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180" w:rsidRDefault="003F4180" w:rsidP="003F4180">
      <w:pPr>
        <w:suppressAutoHyphens/>
        <w:jc w:val="center"/>
        <w:rPr>
          <w:rFonts w:ascii="Times New Roman" w:eastAsia="Times New Roman" w:hAnsi="Times New Roman" w:cs="Times New Roman"/>
          <w:lang w:eastAsia="ru-RU"/>
        </w:rPr>
      </w:pPr>
      <w:bookmarkStart w:id="0" w:name="_Hlk492223233"/>
      <w:bookmarkEnd w:id="0"/>
    </w:p>
    <w:p w:rsidR="003F4180" w:rsidRPr="007D40AC" w:rsidRDefault="003F4180" w:rsidP="003F4180">
      <w:pPr>
        <w:jc w:val="center"/>
        <w:rPr>
          <w:rFonts w:ascii="Times New Roman" w:eastAsia="Times New Roman" w:hAnsi="Times New Roman" w:cs="Times New Roman"/>
          <w:b/>
          <w:bCs/>
        </w:rPr>
      </w:pPr>
      <w:r w:rsidRPr="007D40AC">
        <w:rPr>
          <w:rFonts w:ascii="Times New Roman" w:eastAsia="Times New Roman" w:hAnsi="Times New Roman" w:cs="Times New Roman"/>
          <w:b/>
          <w:bCs/>
        </w:rPr>
        <w:t>Некоммерческий фонд реструктуризации предприятий</w:t>
      </w:r>
    </w:p>
    <w:p w:rsidR="003F4180" w:rsidRPr="007D40AC" w:rsidRDefault="003F4180" w:rsidP="003F4180">
      <w:pPr>
        <w:suppressAutoHyphens/>
        <w:snapToGrid w:val="0"/>
        <w:jc w:val="center"/>
        <w:rPr>
          <w:rFonts w:ascii="Times New Roman" w:eastAsia="Times New Roman" w:hAnsi="Times New Roman" w:cs="Times New Roman"/>
          <w:b/>
          <w:bCs/>
        </w:rPr>
      </w:pPr>
      <w:r w:rsidRPr="007D40AC">
        <w:rPr>
          <w:rFonts w:ascii="Times New Roman" w:eastAsia="Times New Roman" w:hAnsi="Times New Roman" w:cs="Times New Roman"/>
          <w:b/>
          <w:bCs/>
        </w:rPr>
        <w:t>и развития финансовых институтов</w:t>
      </w:r>
    </w:p>
    <w:p w:rsidR="003F4180" w:rsidRPr="007D40AC" w:rsidRDefault="003F4180" w:rsidP="003F4180">
      <w:pPr>
        <w:suppressAutoHyphens/>
        <w:snapToGrid w:val="0"/>
        <w:jc w:val="center"/>
        <w:rPr>
          <w:rFonts w:ascii="Times New Roman" w:eastAsia="Calibri" w:hAnsi="Times New Roman" w:cs="Times New Roman"/>
          <w:b/>
          <w:bCs/>
        </w:rPr>
      </w:pPr>
    </w:p>
    <w:p w:rsidR="003F4180" w:rsidRPr="007D40AC" w:rsidRDefault="003F4180" w:rsidP="003F4180">
      <w:pPr>
        <w:suppressAutoHyphens/>
        <w:snapToGrid w:val="0"/>
        <w:jc w:val="center"/>
        <w:rPr>
          <w:rFonts w:ascii="Times New Roman" w:eastAsia="Calibri" w:hAnsi="Times New Roman" w:cs="Times New Roman"/>
          <w:b/>
          <w:noProof/>
        </w:rPr>
      </w:pPr>
    </w:p>
    <w:p w:rsidR="003F4180" w:rsidRPr="007D40AC" w:rsidRDefault="003F4180" w:rsidP="003F4180">
      <w:pPr>
        <w:suppressAutoHyphens/>
        <w:jc w:val="center"/>
        <w:rPr>
          <w:rFonts w:ascii="Times New Roman" w:eastAsia="Times New Roman" w:hAnsi="Times New Roman" w:cs="Times New Roman"/>
          <w:lang w:eastAsia="ru-RU"/>
        </w:rPr>
      </w:pPr>
    </w:p>
    <w:p w:rsidR="003F4180" w:rsidRPr="007D40AC" w:rsidRDefault="003F4180" w:rsidP="003F4180">
      <w:pPr>
        <w:suppressAutoHyphens/>
        <w:jc w:val="center"/>
        <w:rPr>
          <w:rFonts w:ascii="Times New Roman" w:eastAsia="Times New Roman" w:hAnsi="Times New Roman" w:cs="Times New Roman"/>
          <w:lang w:eastAsia="ru-RU"/>
        </w:rPr>
      </w:pPr>
      <w:r w:rsidRPr="007D40AC">
        <w:rPr>
          <w:rFonts w:ascii="Times New Roman" w:eastAsia="Times New Roman" w:hAnsi="Times New Roman" w:cs="Times New Roman"/>
          <w:lang w:eastAsia="ru-RU"/>
        </w:rPr>
        <w:t>Проект «Содействие повышению уровня финансовой грамотности населения и развитию финансового образования в Российской Федерации» (заем МББР № 79830-RU)</w:t>
      </w:r>
    </w:p>
    <w:p w:rsidR="003F4180" w:rsidRPr="007D40AC" w:rsidRDefault="003F4180" w:rsidP="003F4180">
      <w:pPr>
        <w:suppressAutoHyphens/>
        <w:jc w:val="center"/>
        <w:rPr>
          <w:rFonts w:ascii="Times New Roman" w:eastAsia="Times New Roman" w:hAnsi="Times New Roman" w:cs="Times New Roman"/>
          <w:lang w:eastAsia="ru-RU"/>
        </w:rPr>
      </w:pPr>
    </w:p>
    <w:p w:rsidR="003F4180" w:rsidRPr="007D40AC" w:rsidRDefault="003F4180" w:rsidP="003F4180">
      <w:pPr>
        <w:suppressAutoHyphens/>
        <w:jc w:val="center"/>
        <w:rPr>
          <w:rFonts w:ascii="Times New Roman" w:eastAsia="Times New Roman" w:hAnsi="Times New Roman" w:cs="Times New Roman"/>
          <w:lang w:eastAsia="ru-RU"/>
        </w:rPr>
      </w:pPr>
      <w:r w:rsidRPr="007D40AC">
        <w:rPr>
          <w:rFonts w:ascii="Times New Roman" w:eastAsia="Times New Roman" w:hAnsi="Times New Roman" w:cs="Times New Roman"/>
          <w:lang w:eastAsia="ru-RU"/>
        </w:rPr>
        <w:t>Контракт «Формирование финансовой грамотности у обучающихся через организацию       проектной деятельности и других интерактивных форм обучения в системе</w:t>
      </w:r>
    </w:p>
    <w:p w:rsidR="003F4180" w:rsidRPr="007D40AC" w:rsidRDefault="003F4180" w:rsidP="003F4180">
      <w:pPr>
        <w:suppressAutoHyphens/>
        <w:jc w:val="center"/>
        <w:rPr>
          <w:rFonts w:ascii="Times New Roman" w:eastAsia="Times New Roman" w:hAnsi="Times New Roman" w:cs="Times New Roman"/>
          <w:lang w:eastAsia="ru-RU"/>
        </w:rPr>
      </w:pPr>
      <w:r w:rsidRPr="007D40AC">
        <w:rPr>
          <w:rFonts w:ascii="Times New Roman" w:eastAsia="Times New Roman" w:hAnsi="Times New Roman" w:cs="Times New Roman"/>
          <w:lang w:eastAsia="ru-RU"/>
        </w:rPr>
        <w:t>общего и дополнительного образования» № FEFLP/QCBS-3.25</w:t>
      </w:r>
    </w:p>
    <w:p w:rsidR="003F4180" w:rsidRPr="007D40AC" w:rsidRDefault="003F4180" w:rsidP="003F4180">
      <w:pPr>
        <w:jc w:val="center"/>
        <w:rPr>
          <w:rFonts w:ascii="Times New Roman" w:eastAsia="Times New Roman" w:hAnsi="Times New Roman" w:cs="Times New Roman"/>
          <w:b/>
        </w:rPr>
      </w:pPr>
    </w:p>
    <w:p w:rsidR="003F4180" w:rsidRPr="007D40AC" w:rsidRDefault="003F4180" w:rsidP="003F4180">
      <w:pPr>
        <w:jc w:val="center"/>
        <w:rPr>
          <w:rFonts w:ascii="Times New Roman" w:eastAsia="Times New Roman" w:hAnsi="Times New Roman" w:cs="Times New Roman"/>
          <w:b/>
        </w:rPr>
      </w:pPr>
    </w:p>
    <w:p w:rsidR="003F4180" w:rsidRPr="007D40AC" w:rsidRDefault="003F4180" w:rsidP="003F4180">
      <w:pPr>
        <w:jc w:val="center"/>
        <w:rPr>
          <w:rFonts w:ascii="Times New Roman" w:eastAsia="Times New Roman" w:hAnsi="Times New Roman" w:cs="Times New Roman"/>
          <w:b/>
        </w:rPr>
      </w:pPr>
    </w:p>
    <w:p w:rsidR="003F4180" w:rsidRDefault="003F4180" w:rsidP="003F4180">
      <w:pPr>
        <w:jc w:val="center"/>
        <w:rPr>
          <w:rFonts w:ascii="Times New Roman" w:hAnsi="Times New Roman" w:cs="Times New Roman"/>
          <w:b/>
          <w:lang w:eastAsia="ru-RU"/>
        </w:rPr>
      </w:pPr>
    </w:p>
    <w:p w:rsidR="003F4180" w:rsidRDefault="003F4180" w:rsidP="003F4180">
      <w:pPr>
        <w:jc w:val="center"/>
        <w:rPr>
          <w:rFonts w:ascii="Times New Roman" w:hAnsi="Times New Roman" w:cs="Times New Roman"/>
          <w:b/>
          <w:lang w:eastAsia="ru-RU"/>
        </w:rPr>
      </w:pPr>
    </w:p>
    <w:p w:rsidR="003F4180" w:rsidRPr="00772994" w:rsidRDefault="003F4180" w:rsidP="003F4180">
      <w:pPr>
        <w:jc w:val="center"/>
        <w:rPr>
          <w:rFonts w:ascii="Times New Roman" w:hAnsi="Times New Roman" w:cs="Times New Roman"/>
          <w:b/>
          <w:lang w:eastAsia="ru-RU"/>
        </w:rPr>
      </w:pPr>
      <w:r w:rsidRPr="00772994">
        <w:rPr>
          <w:rFonts w:ascii="Times New Roman" w:hAnsi="Times New Roman" w:cs="Times New Roman"/>
          <w:b/>
          <w:lang w:eastAsia="ru-RU"/>
        </w:rPr>
        <w:t>Организация проектной деятельности школьников по созданию ими индивидуальных проектов в области финансовой грамотности</w:t>
      </w:r>
    </w:p>
    <w:p w:rsidR="00417B5A" w:rsidRPr="00A82EF6" w:rsidRDefault="00417B5A" w:rsidP="00A82EF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417B5A" w:rsidRPr="003F4180" w:rsidRDefault="00417B5A" w:rsidP="00A82EF6">
      <w:pPr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17B5A" w:rsidRPr="003F4180" w:rsidRDefault="00417B5A" w:rsidP="00A82EF6">
      <w:pPr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3764ED" w:rsidRPr="003F4180" w:rsidRDefault="003764ED" w:rsidP="00D21A53">
      <w:pPr>
        <w:spacing w:line="360" w:lineRule="auto"/>
        <w:jc w:val="center"/>
        <w:rPr>
          <w:rFonts w:ascii="Times New Roman" w:hAnsi="Times New Roman"/>
          <w:b/>
          <w:i/>
          <w:sz w:val="20"/>
          <w:szCs w:val="20"/>
        </w:rPr>
      </w:pPr>
      <w:r w:rsidRPr="003F4180">
        <w:rPr>
          <w:rFonts w:ascii="Times New Roman" w:hAnsi="Times New Roman"/>
          <w:b/>
          <w:i/>
          <w:sz w:val="20"/>
          <w:szCs w:val="20"/>
        </w:rPr>
        <w:t>СБОРНИК</w:t>
      </w:r>
      <w:r w:rsidR="00D21A53" w:rsidRPr="003F4180">
        <w:rPr>
          <w:rFonts w:ascii="Times New Roman" w:hAnsi="Times New Roman"/>
          <w:b/>
          <w:i/>
          <w:sz w:val="20"/>
          <w:szCs w:val="20"/>
        </w:rPr>
        <w:t xml:space="preserve"> ИНДИВИДУАЛЬНЫХ ПРО</w:t>
      </w:r>
      <w:r w:rsidRPr="003F4180">
        <w:rPr>
          <w:rFonts w:ascii="Times New Roman" w:hAnsi="Times New Roman"/>
          <w:b/>
          <w:i/>
          <w:sz w:val="20"/>
          <w:szCs w:val="20"/>
        </w:rPr>
        <w:t xml:space="preserve">ЕКТОВ </w:t>
      </w:r>
    </w:p>
    <w:p w:rsidR="003764ED" w:rsidRDefault="003764ED" w:rsidP="00D21A53">
      <w:pPr>
        <w:spacing w:line="360" w:lineRule="auto"/>
        <w:jc w:val="center"/>
        <w:rPr>
          <w:rFonts w:ascii="Times New Roman" w:hAnsi="Times New Roman"/>
          <w:b/>
          <w:i/>
          <w:sz w:val="20"/>
          <w:szCs w:val="20"/>
        </w:rPr>
      </w:pPr>
      <w:r w:rsidRPr="003F4180">
        <w:rPr>
          <w:rFonts w:ascii="Times New Roman" w:hAnsi="Times New Roman"/>
          <w:b/>
          <w:i/>
          <w:sz w:val="20"/>
          <w:szCs w:val="20"/>
        </w:rPr>
        <w:t>ПО ФИНАНСОВОЙ ГРАМОТНОСТИ</w:t>
      </w:r>
      <w:r w:rsidR="00D21A53" w:rsidRPr="003F4180">
        <w:rPr>
          <w:rFonts w:ascii="Times New Roman" w:hAnsi="Times New Roman"/>
          <w:b/>
          <w:i/>
          <w:sz w:val="20"/>
          <w:szCs w:val="20"/>
        </w:rPr>
        <w:t xml:space="preserve"> </w:t>
      </w:r>
    </w:p>
    <w:p w:rsidR="00DD7872" w:rsidRPr="003F4180" w:rsidRDefault="00DD7872" w:rsidP="00D21A53">
      <w:pPr>
        <w:spacing w:line="360" w:lineRule="auto"/>
        <w:jc w:val="center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>(ФРАГМЕНТ)</w:t>
      </w:r>
    </w:p>
    <w:p w:rsidR="00417B5A" w:rsidRPr="00A82EF6" w:rsidRDefault="00417B5A" w:rsidP="00A82EF6">
      <w:pPr>
        <w:spacing w:line="360" w:lineRule="auto"/>
        <w:ind w:firstLine="709"/>
        <w:jc w:val="center"/>
        <w:rPr>
          <w:rFonts w:ascii="Times New Roman" w:hAnsi="Times New Roman" w:cs="Times New Roman"/>
        </w:rPr>
      </w:pPr>
    </w:p>
    <w:p w:rsidR="00417B5A" w:rsidRPr="00A82EF6" w:rsidRDefault="00417B5A" w:rsidP="00A82EF6">
      <w:pPr>
        <w:spacing w:line="360" w:lineRule="auto"/>
        <w:ind w:firstLine="709"/>
        <w:jc w:val="center"/>
        <w:rPr>
          <w:rFonts w:ascii="Times New Roman" w:hAnsi="Times New Roman" w:cs="Times New Roman"/>
        </w:rPr>
      </w:pPr>
    </w:p>
    <w:p w:rsidR="00417B5A" w:rsidRPr="00A82EF6" w:rsidRDefault="00417B5A" w:rsidP="00A82EF6">
      <w:pPr>
        <w:spacing w:line="360" w:lineRule="auto"/>
        <w:ind w:firstLine="709"/>
        <w:jc w:val="center"/>
        <w:rPr>
          <w:rFonts w:ascii="Times New Roman" w:hAnsi="Times New Roman" w:cs="Times New Roman"/>
        </w:rPr>
      </w:pPr>
    </w:p>
    <w:p w:rsidR="00417B5A" w:rsidRPr="00A82EF6" w:rsidRDefault="00417B5A" w:rsidP="00A82EF6">
      <w:pPr>
        <w:spacing w:line="360" w:lineRule="auto"/>
        <w:ind w:firstLine="709"/>
        <w:jc w:val="center"/>
        <w:rPr>
          <w:rFonts w:ascii="Times New Roman" w:hAnsi="Times New Roman" w:cs="Times New Roman"/>
        </w:rPr>
      </w:pPr>
    </w:p>
    <w:p w:rsidR="00417B5A" w:rsidRPr="00A82EF6" w:rsidRDefault="00417B5A" w:rsidP="00A82EF6">
      <w:pPr>
        <w:spacing w:line="360" w:lineRule="auto"/>
        <w:ind w:firstLine="709"/>
        <w:jc w:val="center"/>
        <w:rPr>
          <w:rFonts w:ascii="Times New Roman" w:hAnsi="Times New Roman" w:cs="Times New Roman"/>
        </w:rPr>
      </w:pPr>
    </w:p>
    <w:p w:rsidR="00417B5A" w:rsidRPr="00A82EF6" w:rsidRDefault="00417B5A" w:rsidP="00A82EF6">
      <w:pPr>
        <w:spacing w:line="360" w:lineRule="auto"/>
        <w:ind w:firstLine="709"/>
        <w:jc w:val="center"/>
        <w:rPr>
          <w:rFonts w:ascii="Times New Roman" w:hAnsi="Times New Roman" w:cs="Times New Roman"/>
        </w:rPr>
      </w:pPr>
    </w:p>
    <w:p w:rsidR="00417B5A" w:rsidRPr="00A82EF6" w:rsidRDefault="00417B5A" w:rsidP="00A82EF6">
      <w:pPr>
        <w:spacing w:line="360" w:lineRule="auto"/>
        <w:ind w:firstLine="709"/>
        <w:jc w:val="center"/>
        <w:rPr>
          <w:rFonts w:ascii="Times New Roman" w:hAnsi="Times New Roman" w:cs="Times New Roman"/>
        </w:rPr>
      </w:pPr>
    </w:p>
    <w:p w:rsidR="00417B5A" w:rsidRPr="00A82EF6" w:rsidRDefault="00417B5A" w:rsidP="00A82EF6">
      <w:pPr>
        <w:spacing w:line="360" w:lineRule="auto"/>
        <w:ind w:firstLine="709"/>
        <w:jc w:val="center"/>
        <w:rPr>
          <w:rFonts w:ascii="Times New Roman" w:hAnsi="Times New Roman" w:cs="Times New Roman"/>
        </w:rPr>
      </w:pPr>
    </w:p>
    <w:p w:rsidR="00417B5A" w:rsidRPr="00A82EF6" w:rsidRDefault="00417B5A" w:rsidP="00A82EF6">
      <w:pPr>
        <w:spacing w:line="360" w:lineRule="auto"/>
        <w:ind w:firstLine="709"/>
        <w:jc w:val="center"/>
        <w:rPr>
          <w:rFonts w:ascii="Times New Roman" w:hAnsi="Times New Roman" w:cs="Times New Roman"/>
        </w:rPr>
      </w:pPr>
    </w:p>
    <w:p w:rsidR="00417B5A" w:rsidRPr="00A82EF6" w:rsidRDefault="00417B5A" w:rsidP="00A82EF6">
      <w:pPr>
        <w:spacing w:line="360" w:lineRule="auto"/>
        <w:jc w:val="center"/>
        <w:rPr>
          <w:rFonts w:ascii="Times New Roman" w:hAnsi="Times New Roman" w:cs="Times New Roman"/>
        </w:rPr>
      </w:pPr>
    </w:p>
    <w:p w:rsidR="00417B5A" w:rsidRPr="00A82EF6" w:rsidRDefault="00417B5A" w:rsidP="00A82EF6">
      <w:pPr>
        <w:spacing w:line="360" w:lineRule="auto"/>
        <w:ind w:firstLine="709"/>
        <w:jc w:val="center"/>
        <w:rPr>
          <w:rFonts w:ascii="Times New Roman" w:hAnsi="Times New Roman" w:cs="Times New Roman"/>
        </w:rPr>
      </w:pPr>
    </w:p>
    <w:p w:rsidR="00417B5A" w:rsidRPr="00A82EF6" w:rsidRDefault="00417B5A" w:rsidP="00A82EF6">
      <w:pPr>
        <w:spacing w:line="360" w:lineRule="auto"/>
        <w:ind w:firstLine="709"/>
        <w:jc w:val="center"/>
        <w:rPr>
          <w:rFonts w:ascii="Times New Roman" w:hAnsi="Times New Roman" w:cs="Times New Roman"/>
        </w:rPr>
      </w:pPr>
    </w:p>
    <w:p w:rsidR="00417B5A" w:rsidRPr="00A82EF6" w:rsidRDefault="00417B5A" w:rsidP="00A82EF6">
      <w:pPr>
        <w:spacing w:line="360" w:lineRule="auto"/>
        <w:ind w:firstLine="709"/>
        <w:jc w:val="center"/>
        <w:rPr>
          <w:rFonts w:ascii="Times New Roman" w:hAnsi="Times New Roman" w:cs="Times New Roman"/>
        </w:rPr>
      </w:pPr>
    </w:p>
    <w:p w:rsidR="00417B5A" w:rsidRPr="00A82EF6" w:rsidRDefault="00417B5A" w:rsidP="00A82EF6">
      <w:pPr>
        <w:spacing w:line="360" w:lineRule="auto"/>
        <w:ind w:firstLine="709"/>
        <w:jc w:val="center"/>
        <w:rPr>
          <w:rFonts w:ascii="Times New Roman" w:hAnsi="Times New Roman" w:cs="Times New Roman"/>
        </w:rPr>
      </w:pPr>
    </w:p>
    <w:p w:rsidR="00417B5A" w:rsidRPr="00A82EF6" w:rsidRDefault="00417B5A" w:rsidP="00A82EF6">
      <w:pPr>
        <w:spacing w:line="360" w:lineRule="auto"/>
        <w:ind w:firstLine="709"/>
        <w:jc w:val="center"/>
        <w:rPr>
          <w:rFonts w:ascii="Times New Roman" w:hAnsi="Times New Roman" w:cs="Times New Roman"/>
        </w:rPr>
      </w:pPr>
    </w:p>
    <w:p w:rsidR="00417B5A" w:rsidRPr="00A82EF6" w:rsidRDefault="00417B5A" w:rsidP="00A82EF6">
      <w:pPr>
        <w:spacing w:line="360" w:lineRule="auto"/>
        <w:jc w:val="center"/>
        <w:rPr>
          <w:rFonts w:ascii="Times New Roman" w:hAnsi="Times New Roman" w:cs="Times New Roman"/>
        </w:rPr>
      </w:pPr>
      <w:r w:rsidRPr="00A82EF6">
        <w:rPr>
          <w:rFonts w:ascii="Times New Roman" w:hAnsi="Times New Roman" w:cs="Times New Roman"/>
        </w:rPr>
        <w:t>Москва 2018</w:t>
      </w:r>
    </w:p>
    <w:p w:rsidR="00A82EF6" w:rsidRDefault="00A82EF6" w:rsidP="00A82EF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3764ED" w:rsidRPr="00A82EF6" w:rsidRDefault="003764ED" w:rsidP="00A82EF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C9198B" w:rsidRDefault="00C9198B" w:rsidP="000D4567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A82EF6">
        <w:rPr>
          <w:rFonts w:ascii="Times New Roman" w:hAnsi="Times New Roman" w:cs="Times New Roman"/>
          <w:b/>
        </w:rPr>
        <w:t>Раздел 5. ВНЕШКОЛЬНОЕ ПРОСТРАНСТВО</w:t>
      </w:r>
    </w:p>
    <w:p w:rsidR="00F779F4" w:rsidRDefault="00F779F4" w:rsidP="000D4567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4F3B43" w:rsidRDefault="004F3B43" w:rsidP="004F3B4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Чем живет современный старшеклассник? Что входит в сферу его интересов?  Закончились уроки, прозвенел</w:t>
      </w:r>
      <w:r w:rsidR="00FB0258">
        <w:rPr>
          <w:rFonts w:ascii="Times New Roman" w:hAnsi="Times New Roman" w:cs="Times New Roman"/>
        </w:rPr>
        <w:t xml:space="preserve"> школьный </w:t>
      </w:r>
      <w:r>
        <w:rPr>
          <w:rFonts w:ascii="Times New Roman" w:hAnsi="Times New Roman" w:cs="Times New Roman"/>
        </w:rPr>
        <w:t xml:space="preserve"> звонок… куда идет ученик 10 класса и где его ждут? </w:t>
      </w:r>
    </w:p>
    <w:p w:rsidR="004F3B43" w:rsidRDefault="004F3B43" w:rsidP="004F3B4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Исследования показ</w:t>
      </w:r>
      <w:r w:rsidR="00FB0258"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вают, что около 60% старшеклассников уже в 15 лет имеют опыт трудовой деятельности, их интересуют самые разнообразные хобби и интересы.</w:t>
      </w:r>
      <w:r w:rsidR="00063A12">
        <w:rPr>
          <w:rFonts w:ascii="Times New Roman" w:hAnsi="Times New Roman" w:cs="Times New Roman"/>
        </w:rPr>
        <w:t xml:space="preserve"> </w:t>
      </w:r>
    </w:p>
    <w:p w:rsidR="00063A12" w:rsidRDefault="00124A08" w:rsidP="004F3B4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Целый ряд тем наглядно проиллюстрировал, что </w:t>
      </w:r>
      <w:r w:rsidR="00063A12">
        <w:rPr>
          <w:rFonts w:ascii="Times New Roman" w:hAnsi="Times New Roman" w:cs="Times New Roman"/>
        </w:rPr>
        <w:t xml:space="preserve"> тем</w:t>
      </w:r>
      <w:r>
        <w:rPr>
          <w:rFonts w:ascii="Times New Roman" w:hAnsi="Times New Roman" w:cs="Times New Roman"/>
        </w:rPr>
        <w:t>атика</w:t>
      </w:r>
      <w:r w:rsidR="00063A12">
        <w:rPr>
          <w:rFonts w:ascii="Times New Roman" w:hAnsi="Times New Roman" w:cs="Times New Roman"/>
        </w:rPr>
        <w:t xml:space="preserve"> индивидуальных проектов</w:t>
      </w:r>
      <w:r>
        <w:rPr>
          <w:rFonts w:ascii="Times New Roman" w:hAnsi="Times New Roman" w:cs="Times New Roman"/>
        </w:rPr>
        <w:t xml:space="preserve"> в области финансовой грамотности</w:t>
      </w:r>
      <w:r w:rsidR="00063A12">
        <w:rPr>
          <w:rFonts w:ascii="Times New Roman" w:hAnsi="Times New Roman" w:cs="Times New Roman"/>
        </w:rPr>
        <w:t xml:space="preserve"> не только вышл</w:t>
      </w:r>
      <w:r>
        <w:rPr>
          <w:rFonts w:ascii="Times New Roman" w:hAnsi="Times New Roman" w:cs="Times New Roman"/>
        </w:rPr>
        <w:t>а</w:t>
      </w:r>
      <w:r w:rsidR="00063A12">
        <w:rPr>
          <w:rFonts w:ascii="Times New Roman" w:hAnsi="Times New Roman" w:cs="Times New Roman"/>
        </w:rPr>
        <w:t xml:space="preserve"> за рамки предметных школьных знаний, но и  «</w:t>
      </w:r>
      <w:r w:rsidR="002E09FE">
        <w:rPr>
          <w:rFonts w:ascii="Times New Roman" w:hAnsi="Times New Roman" w:cs="Times New Roman"/>
        </w:rPr>
        <w:t>вышла</w:t>
      </w:r>
      <w:r>
        <w:rPr>
          <w:rFonts w:ascii="Times New Roman" w:hAnsi="Times New Roman" w:cs="Times New Roman"/>
        </w:rPr>
        <w:t xml:space="preserve">» за территорию школы. </w:t>
      </w:r>
      <w:r w:rsidR="00063A12">
        <w:rPr>
          <w:rFonts w:ascii="Times New Roman" w:hAnsi="Times New Roman" w:cs="Times New Roman"/>
        </w:rPr>
        <w:t xml:space="preserve"> </w:t>
      </w:r>
      <w:r w:rsidR="002E09FE">
        <w:rPr>
          <w:rFonts w:ascii="Times New Roman" w:hAnsi="Times New Roman" w:cs="Times New Roman"/>
        </w:rPr>
        <w:t>Доля таких проектов</w:t>
      </w:r>
      <w:r w:rsidR="00017FB3">
        <w:rPr>
          <w:rFonts w:ascii="Times New Roman" w:hAnsi="Times New Roman" w:cs="Times New Roman"/>
        </w:rPr>
        <w:t xml:space="preserve"> может, и не очень велика, </w:t>
      </w:r>
      <w:r w:rsidR="002E09FE">
        <w:rPr>
          <w:rFonts w:ascii="Times New Roman" w:hAnsi="Times New Roman" w:cs="Times New Roman"/>
        </w:rPr>
        <w:t xml:space="preserve">но в ней и рассуждения о своих будущих профессиях, и желание благоустроить окружающую действительность…  </w:t>
      </w:r>
    </w:p>
    <w:p w:rsidR="004F3B43" w:rsidRDefault="004F3B43" w:rsidP="004F3B4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Некоторые темы,  предложенные  учащимися 10 классов, характерные для этого раздела.</w:t>
      </w:r>
    </w:p>
    <w:tbl>
      <w:tblPr>
        <w:tblStyle w:val="a3"/>
        <w:tblW w:w="9768" w:type="dxa"/>
        <w:tblLook w:val="04A0" w:firstRow="1" w:lastRow="0" w:firstColumn="1" w:lastColumn="0" w:noHBand="0" w:noVBand="1"/>
      </w:tblPr>
      <w:tblGrid>
        <w:gridCol w:w="441"/>
        <w:gridCol w:w="2044"/>
        <w:gridCol w:w="1667"/>
        <w:gridCol w:w="1855"/>
        <w:gridCol w:w="1854"/>
        <w:gridCol w:w="1907"/>
      </w:tblGrid>
      <w:tr w:rsidR="00E537CB" w:rsidRPr="00B675E7" w:rsidTr="00E537CB">
        <w:tc>
          <w:tcPr>
            <w:tcW w:w="441" w:type="dxa"/>
          </w:tcPr>
          <w:p w:rsidR="00E537CB" w:rsidRPr="00B675E7" w:rsidRDefault="00E537CB" w:rsidP="0072647A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675E7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</w:tc>
        <w:tc>
          <w:tcPr>
            <w:tcW w:w="2044" w:type="dxa"/>
          </w:tcPr>
          <w:p w:rsidR="00E537CB" w:rsidRPr="00B675E7" w:rsidRDefault="00E537CB" w:rsidP="0072647A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675E7">
              <w:rPr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</w:p>
        </w:tc>
        <w:tc>
          <w:tcPr>
            <w:tcW w:w="1667" w:type="dxa"/>
          </w:tcPr>
          <w:p w:rsidR="00E537CB" w:rsidRPr="00B675E7" w:rsidRDefault="00E537CB" w:rsidP="0072647A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675E7">
              <w:rPr>
                <w:rFonts w:ascii="Times New Roman" w:hAnsi="Times New Roman" w:cs="Times New Roman"/>
                <w:sz w:val="22"/>
                <w:szCs w:val="22"/>
              </w:rPr>
              <w:t>Фамилия, имя учащегося</w:t>
            </w:r>
          </w:p>
        </w:tc>
        <w:tc>
          <w:tcPr>
            <w:tcW w:w="1855" w:type="dxa"/>
          </w:tcPr>
          <w:p w:rsidR="00E537CB" w:rsidRPr="00B675E7" w:rsidRDefault="00E537CB" w:rsidP="0072647A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675E7">
              <w:rPr>
                <w:rFonts w:ascii="Times New Roman" w:hAnsi="Times New Roman" w:cs="Times New Roman"/>
                <w:sz w:val="22"/>
                <w:szCs w:val="22"/>
              </w:rPr>
              <w:t xml:space="preserve">Регион </w:t>
            </w:r>
          </w:p>
        </w:tc>
        <w:tc>
          <w:tcPr>
            <w:tcW w:w="1854" w:type="dxa"/>
          </w:tcPr>
          <w:p w:rsidR="00E537CB" w:rsidRPr="00B675E7" w:rsidRDefault="00E537CB" w:rsidP="0072647A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675E7">
              <w:rPr>
                <w:rFonts w:ascii="Times New Roman" w:hAnsi="Times New Roman" w:cs="Times New Roman"/>
                <w:sz w:val="22"/>
                <w:szCs w:val="22"/>
              </w:rPr>
              <w:t>Образовательная организация</w:t>
            </w:r>
          </w:p>
        </w:tc>
        <w:tc>
          <w:tcPr>
            <w:tcW w:w="1907" w:type="dxa"/>
          </w:tcPr>
          <w:p w:rsidR="00E537CB" w:rsidRPr="00B675E7" w:rsidRDefault="00E537CB" w:rsidP="0072647A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675E7">
              <w:rPr>
                <w:rFonts w:ascii="Times New Roman" w:hAnsi="Times New Roman" w:cs="Times New Roman"/>
                <w:sz w:val="22"/>
                <w:szCs w:val="22"/>
              </w:rPr>
              <w:t>Учитель, сопровождающий индивидуальный проект</w:t>
            </w:r>
          </w:p>
        </w:tc>
      </w:tr>
      <w:tr w:rsidR="00E537CB" w:rsidRPr="000C734C" w:rsidTr="00E537CB">
        <w:tc>
          <w:tcPr>
            <w:tcW w:w="441" w:type="dxa"/>
          </w:tcPr>
          <w:p w:rsidR="00E537CB" w:rsidRPr="000C734C" w:rsidRDefault="00E537CB" w:rsidP="0072647A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044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Учебная фирма ООО «Miracle car»</w:t>
            </w:r>
          </w:p>
        </w:tc>
        <w:tc>
          <w:tcPr>
            <w:tcW w:w="1667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Назарова Юля</w:t>
            </w:r>
          </w:p>
        </w:tc>
        <w:tc>
          <w:tcPr>
            <w:tcW w:w="1855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Алтайский край</w:t>
            </w:r>
          </w:p>
        </w:tc>
        <w:tc>
          <w:tcPr>
            <w:tcW w:w="1854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</w:rPr>
              <w:t>МБОУ «Лицей № 130 «РАЭПШ» г. Барнаул</w:t>
            </w:r>
          </w:p>
        </w:tc>
        <w:tc>
          <w:tcPr>
            <w:tcW w:w="1907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Захарчук Анна Антоновна</w:t>
            </w:r>
          </w:p>
        </w:tc>
      </w:tr>
      <w:tr w:rsidR="00E537CB" w:rsidRPr="000C734C" w:rsidTr="00E537CB">
        <w:tc>
          <w:tcPr>
            <w:tcW w:w="441" w:type="dxa"/>
          </w:tcPr>
          <w:p w:rsidR="00E537CB" w:rsidRPr="000C734C" w:rsidRDefault="00E537CB" w:rsidP="0072647A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C734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044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Платежи в онлайн играх</w:t>
            </w:r>
          </w:p>
        </w:tc>
        <w:tc>
          <w:tcPr>
            <w:tcW w:w="1667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Жукова Вероника Павловна</w:t>
            </w:r>
          </w:p>
        </w:tc>
        <w:tc>
          <w:tcPr>
            <w:tcW w:w="1855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Алтайский край</w:t>
            </w:r>
          </w:p>
        </w:tc>
        <w:tc>
          <w:tcPr>
            <w:tcW w:w="1854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</w:rPr>
              <w:t>МАОУ «СОШ № 132 им. Н.М. Малахова г. Барнаул</w:t>
            </w:r>
          </w:p>
        </w:tc>
        <w:tc>
          <w:tcPr>
            <w:tcW w:w="1907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Колткова Лариса Григорьевна</w:t>
            </w:r>
          </w:p>
        </w:tc>
      </w:tr>
      <w:tr w:rsidR="00E537CB" w:rsidRPr="000C734C" w:rsidTr="00E537CB">
        <w:tc>
          <w:tcPr>
            <w:tcW w:w="441" w:type="dxa"/>
          </w:tcPr>
          <w:p w:rsidR="00E537CB" w:rsidRPr="000C734C" w:rsidRDefault="00E537CB" w:rsidP="0072647A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C734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044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Календарь финансово грамотного человека</w:t>
            </w:r>
          </w:p>
        </w:tc>
        <w:tc>
          <w:tcPr>
            <w:tcW w:w="1667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Кухаркина Виктория Витальевна</w:t>
            </w:r>
          </w:p>
        </w:tc>
        <w:tc>
          <w:tcPr>
            <w:tcW w:w="1855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Архангельская область</w:t>
            </w:r>
          </w:p>
        </w:tc>
        <w:tc>
          <w:tcPr>
            <w:tcW w:w="1854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</w:rPr>
              <w:t>МБОУ «СОШ №29», г. Архангельск</w:t>
            </w:r>
          </w:p>
        </w:tc>
        <w:tc>
          <w:tcPr>
            <w:tcW w:w="1907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Сибирцева Наталья Александровна</w:t>
            </w:r>
          </w:p>
        </w:tc>
      </w:tr>
      <w:tr w:rsidR="00E537CB" w:rsidRPr="000C734C" w:rsidTr="00E537CB">
        <w:tc>
          <w:tcPr>
            <w:tcW w:w="441" w:type="dxa"/>
          </w:tcPr>
          <w:p w:rsidR="00E537CB" w:rsidRPr="000C734C" w:rsidRDefault="00E537CB" w:rsidP="0072647A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C734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044" w:type="dxa"/>
          </w:tcPr>
          <w:p w:rsidR="00E537CB" w:rsidRPr="0067788E" w:rsidRDefault="00E537CB" w:rsidP="0072647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7788E">
              <w:rPr>
                <w:rFonts w:ascii="Times New Roman" w:hAnsi="Times New Roman" w:cs="Times New Roman"/>
                <w:sz w:val="22"/>
                <w:szCs w:val="22"/>
              </w:rPr>
              <w:t>Бизнес план «Школа танцев»</w:t>
            </w:r>
          </w:p>
        </w:tc>
        <w:tc>
          <w:tcPr>
            <w:tcW w:w="1667" w:type="dxa"/>
          </w:tcPr>
          <w:p w:rsidR="00E537CB" w:rsidRPr="0067788E" w:rsidRDefault="00E537CB" w:rsidP="0072647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7788E">
              <w:rPr>
                <w:rFonts w:ascii="Times New Roman" w:hAnsi="Times New Roman" w:cs="Times New Roman"/>
                <w:sz w:val="22"/>
                <w:szCs w:val="22"/>
              </w:rPr>
              <w:t>Иванова Александра</w:t>
            </w:r>
          </w:p>
        </w:tc>
        <w:tc>
          <w:tcPr>
            <w:tcW w:w="1855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Волгоградская область</w:t>
            </w:r>
          </w:p>
        </w:tc>
        <w:tc>
          <w:tcPr>
            <w:tcW w:w="1854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МБОУ Иловинская СОШ №1 пос. Иловля </w:t>
            </w:r>
          </w:p>
        </w:tc>
        <w:tc>
          <w:tcPr>
            <w:tcW w:w="1907" w:type="dxa"/>
          </w:tcPr>
          <w:p w:rsidR="00E537CB" w:rsidRPr="0067788E" w:rsidRDefault="00E537CB" w:rsidP="0072647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7788E">
              <w:rPr>
                <w:rFonts w:ascii="Times New Roman" w:hAnsi="Times New Roman" w:cs="Times New Roman"/>
                <w:sz w:val="22"/>
                <w:szCs w:val="22"/>
              </w:rPr>
              <w:t>Гашук Екатерина Александровна</w:t>
            </w:r>
          </w:p>
        </w:tc>
      </w:tr>
      <w:tr w:rsidR="00E537CB" w:rsidRPr="000C734C" w:rsidTr="00E537CB">
        <w:tc>
          <w:tcPr>
            <w:tcW w:w="441" w:type="dxa"/>
          </w:tcPr>
          <w:p w:rsidR="00E537CB" w:rsidRPr="000C734C" w:rsidRDefault="00E537CB" w:rsidP="0072647A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C734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044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Рекламный бизнес </w:t>
            </w:r>
          </w:p>
        </w:tc>
        <w:tc>
          <w:tcPr>
            <w:tcW w:w="1667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Родионова Анна Алексеевна</w:t>
            </w:r>
          </w:p>
        </w:tc>
        <w:tc>
          <w:tcPr>
            <w:tcW w:w="1855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Волгоградская область</w:t>
            </w:r>
          </w:p>
        </w:tc>
        <w:tc>
          <w:tcPr>
            <w:tcW w:w="1854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МОУ Гимназия № 17, Волгоград  </w:t>
            </w:r>
          </w:p>
        </w:tc>
        <w:tc>
          <w:tcPr>
            <w:tcW w:w="1907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Лопатюк Лариса Михайловна</w:t>
            </w:r>
          </w:p>
        </w:tc>
      </w:tr>
      <w:tr w:rsidR="00E537CB" w:rsidRPr="000C734C" w:rsidTr="00E537CB">
        <w:tc>
          <w:tcPr>
            <w:tcW w:w="441" w:type="dxa"/>
          </w:tcPr>
          <w:p w:rsidR="00E537CB" w:rsidRPr="000C734C" w:rsidRDefault="00E537CB" w:rsidP="0072647A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044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Выгодно ли иметь дачу?</w:t>
            </w:r>
          </w:p>
        </w:tc>
        <w:tc>
          <w:tcPr>
            <w:tcW w:w="1667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Стрельцова Софья </w:t>
            </w:r>
          </w:p>
        </w:tc>
        <w:tc>
          <w:tcPr>
            <w:tcW w:w="1855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Калининградская область</w:t>
            </w:r>
          </w:p>
        </w:tc>
        <w:tc>
          <w:tcPr>
            <w:tcW w:w="1854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</w:rPr>
              <w:t>МАОУ  СОШ № 2 г. Калининграда</w:t>
            </w:r>
          </w:p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907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Волкова Елена Владимировна</w:t>
            </w:r>
          </w:p>
        </w:tc>
      </w:tr>
      <w:tr w:rsidR="00E537CB" w:rsidRPr="000C734C" w:rsidTr="00E537CB">
        <w:tc>
          <w:tcPr>
            <w:tcW w:w="441" w:type="dxa"/>
          </w:tcPr>
          <w:p w:rsidR="00E537CB" w:rsidRPr="000C734C" w:rsidRDefault="00E537CB" w:rsidP="0072647A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044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Выгодный бизнес в Краснодаре. Что можно открывать</w:t>
            </w:r>
          </w:p>
        </w:tc>
        <w:tc>
          <w:tcPr>
            <w:tcW w:w="1667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Кривошеин Н., Пономарев А.</w:t>
            </w:r>
          </w:p>
        </w:tc>
        <w:tc>
          <w:tcPr>
            <w:tcW w:w="1855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Краснодарский край</w:t>
            </w:r>
          </w:p>
        </w:tc>
        <w:tc>
          <w:tcPr>
            <w:tcW w:w="1854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</w:rPr>
              <w:t>МБОУ Лицей № 4 г.Краснодар</w:t>
            </w:r>
          </w:p>
        </w:tc>
        <w:tc>
          <w:tcPr>
            <w:tcW w:w="1907" w:type="dxa"/>
          </w:tcPr>
          <w:p w:rsidR="00E537CB" w:rsidRPr="0067788E" w:rsidRDefault="00E537CB" w:rsidP="00347A26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Кумпан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Вадим Александрович</w:t>
            </w:r>
          </w:p>
        </w:tc>
      </w:tr>
      <w:tr w:rsidR="00E537CB" w:rsidRPr="000C734C" w:rsidTr="00E537CB">
        <w:tc>
          <w:tcPr>
            <w:tcW w:w="441" w:type="dxa"/>
          </w:tcPr>
          <w:p w:rsidR="00E537CB" w:rsidRPr="000C734C" w:rsidRDefault="00E537CB" w:rsidP="0072647A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8</w:t>
            </w:r>
          </w:p>
        </w:tc>
        <w:tc>
          <w:tcPr>
            <w:tcW w:w="2044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Туристическая поездка</w:t>
            </w:r>
          </w:p>
        </w:tc>
        <w:tc>
          <w:tcPr>
            <w:tcW w:w="1667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Жагат Агния Сергеевна</w:t>
            </w:r>
          </w:p>
        </w:tc>
        <w:tc>
          <w:tcPr>
            <w:tcW w:w="1855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Республика Татарстан</w:t>
            </w:r>
          </w:p>
        </w:tc>
        <w:tc>
          <w:tcPr>
            <w:tcW w:w="1854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</w:rPr>
              <w:t>МБОУ  «Гимназия №3»</w:t>
            </w:r>
          </w:p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</w:rPr>
              <w:t>Зеленодольского муниципального района</w:t>
            </w:r>
          </w:p>
        </w:tc>
        <w:tc>
          <w:tcPr>
            <w:tcW w:w="1907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Саранцева Елена Николаевна</w:t>
            </w:r>
          </w:p>
        </w:tc>
      </w:tr>
      <w:tr w:rsidR="00E537CB" w:rsidRPr="000C734C" w:rsidTr="00E537CB">
        <w:tc>
          <w:tcPr>
            <w:tcW w:w="441" w:type="dxa"/>
          </w:tcPr>
          <w:p w:rsidR="00E537CB" w:rsidRPr="000C734C" w:rsidRDefault="00E537CB" w:rsidP="0072647A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044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Алгоритм создания доходного бизнеса в Саратове</w:t>
            </w:r>
          </w:p>
        </w:tc>
        <w:tc>
          <w:tcPr>
            <w:tcW w:w="1667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Кузнецова Надежда</w:t>
            </w:r>
          </w:p>
        </w:tc>
        <w:tc>
          <w:tcPr>
            <w:tcW w:w="1855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Саратовский область</w:t>
            </w:r>
          </w:p>
        </w:tc>
        <w:tc>
          <w:tcPr>
            <w:tcW w:w="1854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МАОУ «Гимназия №4» г. Саратова</w:t>
            </w:r>
          </w:p>
        </w:tc>
        <w:tc>
          <w:tcPr>
            <w:tcW w:w="1907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Неврюева Татьяна Александровна</w:t>
            </w:r>
          </w:p>
        </w:tc>
      </w:tr>
      <w:tr w:rsidR="00E537CB" w:rsidRPr="000C734C" w:rsidTr="00E537CB">
        <w:tc>
          <w:tcPr>
            <w:tcW w:w="441" w:type="dxa"/>
          </w:tcPr>
          <w:p w:rsidR="00E537CB" w:rsidRPr="000C734C" w:rsidRDefault="00E537CB" w:rsidP="0072647A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2044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«Онлайн библиотека книг» </w:t>
            </w:r>
          </w:p>
        </w:tc>
        <w:tc>
          <w:tcPr>
            <w:tcW w:w="1667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Куценко Михаил Александрович</w:t>
            </w:r>
          </w:p>
        </w:tc>
        <w:tc>
          <w:tcPr>
            <w:tcW w:w="1855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Ставропольский край, г. Кисловодск</w:t>
            </w:r>
          </w:p>
        </w:tc>
        <w:tc>
          <w:tcPr>
            <w:tcW w:w="1854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</w:rPr>
              <w:t>МБОУ Лицей № 4 города Кисловодска</w:t>
            </w:r>
          </w:p>
        </w:tc>
        <w:tc>
          <w:tcPr>
            <w:tcW w:w="1907" w:type="dxa"/>
          </w:tcPr>
          <w:p w:rsidR="00E537CB" w:rsidRPr="0067788E" w:rsidRDefault="00E537CB" w:rsidP="0072647A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Бологова Наталья Михайловна, Кацуба Светлана Валерьевна</w:t>
            </w:r>
          </w:p>
        </w:tc>
      </w:tr>
      <w:tr w:rsidR="00E537CB" w:rsidRPr="000C734C" w:rsidTr="00E537CB">
        <w:tc>
          <w:tcPr>
            <w:tcW w:w="441" w:type="dxa"/>
          </w:tcPr>
          <w:p w:rsidR="00E537CB" w:rsidRPr="000C734C" w:rsidRDefault="00E537CB" w:rsidP="0072647A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2044" w:type="dxa"/>
          </w:tcPr>
          <w:p w:rsidR="00E537CB" w:rsidRPr="0067788E" w:rsidRDefault="00E537CB" w:rsidP="0072647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«Организация террариума»</w:t>
            </w:r>
          </w:p>
        </w:tc>
        <w:tc>
          <w:tcPr>
            <w:tcW w:w="1667" w:type="dxa"/>
          </w:tcPr>
          <w:p w:rsidR="00E537CB" w:rsidRPr="0067788E" w:rsidRDefault="00E537CB" w:rsidP="0072647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Муллагалиева Юлия Александровна</w:t>
            </w:r>
          </w:p>
        </w:tc>
        <w:tc>
          <w:tcPr>
            <w:tcW w:w="1855" w:type="dxa"/>
          </w:tcPr>
          <w:p w:rsidR="00E537CB" w:rsidRPr="0067788E" w:rsidRDefault="00E537CB" w:rsidP="0072647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Ставропольский край, город Кисловодск</w:t>
            </w:r>
          </w:p>
        </w:tc>
        <w:tc>
          <w:tcPr>
            <w:tcW w:w="1854" w:type="dxa"/>
          </w:tcPr>
          <w:p w:rsidR="00E537CB" w:rsidRPr="0067788E" w:rsidRDefault="00E537CB" w:rsidP="0072647A">
            <w:pPr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</w:rPr>
              <w:t>МБОУ Гимназия № 19 города Кисловодска</w:t>
            </w:r>
          </w:p>
        </w:tc>
        <w:tc>
          <w:tcPr>
            <w:tcW w:w="1907" w:type="dxa"/>
          </w:tcPr>
          <w:p w:rsidR="00E537CB" w:rsidRPr="0067788E" w:rsidRDefault="00E537CB" w:rsidP="0072647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Березуева Наталья Николаевна, Белецкая Наталья Матвеевна, Хамидулина Людмила Петровна</w:t>
            </w:r>
          </w:p>
        </w:tc>
      </w:tr>
      <w:tr w:rsidR="00E537CB" w:rsidRPr="000C734C" w:rsidTr="00E537CB">
        <w:tc>
          <w:tcPr>
            <w:tcW w:w="441" w:type="dxa"/>
          </w:tcPr>
          <w:p w:rsidR="00E537CB" w:rsidRPr="000C734C" w:rsidRDefault="00E537CB" w:rsidP="0072647A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2044" w:type="dxa"/>
          </w:tcPr>
          <w:p w:rsidR="00E537CB" w:rsidRPr="0067788E" w:rsidRDefault="00E537CB" w:rsidP="0072647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"Оформление улиц дизайнерскими табличками"</w:t>
            </w:r>
          </w:p>
        </w:tc>
        <w:tc>
          <w:tcPr>
            <w:tcW w:w="1667" w:type="dxa"/>
          </w:tcPr>
          <w:p w:rsidR="00E537CB" w:rsidRPr="0067788E" w:rsidRDefault="00E537CB" w:rsidP="0072647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Шептунов Кирилл Витальевич</w:t>
            </w:r>
          </w:p>
        </w:tc>
        <w:tc>
          <w:tcPr>
            <w:tcW w:w="1855" w:type="dxa"/>
          </w:tcPr>
          <w:p w:rsidR="00E537CB" w:rsidRPr="0067788E" w:rsidRDefault="00E537CB" w:rsidP="0072647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Томская область</w:t>
            </w:r>
          </w:p>
        </w:tc>
        <w:tc>
          <w:tcPr>
            <w:tcW w:w="1854" w:type="dxa"/>
          </w:tcPr>
          <w:p w:rsidR="00E537CB" w:rsidRPr="0067788E" w:rsidRDefault="00E537CB" w:rsidP="0072647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</w:rPr>
              <w:t>МБОУ «Кривошеинская СОШ им. Героя Советского Союза Ф.М. Зинченко», село Кривошеино</w:t>
            </w:r>
          </w:p>
        </w:tc>
        <w:tc>
          <w:tcPr>
            <w:tcW w:w="1907" w:type="dxa"/>
          </w:tcPr>
          <w:p w:rsidR="00E537CB" w:rsidRPr="0067788E" w:rsidRDefault="00E537CB" w:rsidP="0072647A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7788E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Мациевский Максим Юрьевич</w:t>
            </w:r>
          </w:p>
        </w:tc>
      </w:tr>
    </w:tbl>
    <w:p w:rsidR="004F3B43" w:rsidRDefault="004F3B43" w:rsidP="004F3B4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4F3B43" w:rsidRPr="00027EB5" w:rsidRDefault="004F3B43" w:rsidP="004F3B4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Далее предложены несколько  фрагментов индивидуальных проектов данного раздела. </w:t>
      </w:r>
    </w:p>
    <w:p w:rsidR="004F3B43" w:rsidRDefault="004F3B43" w:rsidP="004F3B43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4F3B43" w:rsidRPr="00A82EF6" w:rsidRDefault="004F3B43" w:rsidP="004F3B43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F779F4" w:rsidRDefault="00F779F4" w:rsidP="000D4567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8916C9" w:rsidRDefault="008916C9" w:rsidP="00F779F4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8D46ED" w:rsidRDefault="008D46ED" w:rsidP="00F779F4">
      <w:pPr>
        <w:spacing w:line="360" w:lineRule="auto"/>
        <w:jc w:val="center"/>
        <w:rPr>
          <w:rFonts w:ascii="Times New Roman" w:hAnsi="Times New Roman" w:cs="Times New Roman"/>
        </w:rPr>
      </w:pPr>
      <w:r w:rsidRPr="00A82EF6">
        <w:rPr>
          <w:rFonts w:ascii="Times New Roman" w:hAnsi="Times New Roman" w:cs="Times New Roman"/>
        </w:rPr>
        <w:lastRenderedPageBreak/>
        <w:t xml:space="preserve">Коджаков Расул </w:t>
      </w:r>
    </w:p>
    <w:p w:rsidR="00F779F4" w:rsidRPr="00D2445C" w:rsidRDefault="008D46ED" w:rsidP="00F779F4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Лицей № 4 г. Кисловодска</w:t>
      </w:r>
      <w:r w:rsidR="00F779F4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Ставроаольский край</w:t>
      </w:r>
    </w:p>
    <w:p w:rsidR="00F779F4" w:rsidRPr="00A82EF6" w:rsidRDefault="00F779F4" w:rsidP="00F779F4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учитель</w:t>
      </w:r>
      <w:r w:rsidRPr="00D2445C">
        <w:rPr>
          <w:rFonts w:ascii="Times New Roman" w:hAnsi="Times New Roman" w:cs="Times New Roman"/>
        </w:rPr>
        <w:t xml:space="preserve">: </w:t>
      </w:r>
      <w:r w:rsidR="008D46ED">
        <w:rPr>
          <w:rFonts w:ascii="Times New Roman" w:hAnsi="Times New Roman" w:cs="Times New Roman"/>
        </w:rPr>
        <w:t>Л.П. Хамидулина</w:t>
      </w:r>
    </w:p>
    <w:p w:rsidR="00F779F4" w:rsidRDefault="00F779F4" w:rsidP="00F779F4">
      <w:pPr>
        <w:pStyle w:val="a8"/>
        <w:spacing w:line="360" w:lineRule="auto"/>
        <w:ind w:left="708" w:firstLine="1"/>
        <w:jc w:val="both"/>
        <w:rPr>
          <w:rFonts w:ascii="Times New Roman" w:hAnsi="Times New Roman" w:cs="Times New Roman"/>
          <w:sz w:val="24"/>
          <w:szCs w:val="24"/>
        </w:rPr>
      </w:pPr>
    </w:p>
    <w:p w:rsidR="00F779F4" w:rsidRPr="00A82EF6" w:rsidRDefault="008D46ED" w:rsidP="00F779F4">
      <w:pPr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>БИЗНЕС-ПЛАН «ШКОЛЬНОГО АНТИКАФЕ»</w:t>
      </w:r>
    </w:p>
    <w:p w:rsidR="00603B84" w:rsidRPr="00A82EF6" w:rsidRDefault="00603B84" w:rsidP="008D46ED">
      <w:pPr>
        <w:spacing w:line="36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7"/>
        <w:gridCol w:w="6758"/>
      </w:tblGrid>
      <w:tr w:rsidR="00A82EF6" w:rsidRPr="00A82EF6" w:rsidTr="008B7261">
        <w:tc>
          <w:tcPr>
            <w:tcW w:w="2807" w:type="dxa"/>
            <w:shd w:val="clear" w:color="auto" w:fill="C0C0C0"/>
          </w:tcPr>
          <w:p w:rsidR="00603B84" w:rsidRPr="00A82EF6" w:rsidRDefault="00603B84" w:rsidP="008D46E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82EF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Название проекта</w:t>
            </w:r>
          </w:p>
        </w:tc>
        <w:tc>
          <w:tcPr>
            <w:tcW w:w="6758" w:type="dxa"/>
          </w:tcPr>
          <w:p w:rsidR="00603B84" w:rsidRPr="00A82EF6" w:rsidRDefault="00603B84" w:rsidP="00A82EF6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603B84" w:rsidRPr="00A82EF6" w:rsidTr="008B7261">
        <w:tc>
          <w:tcPr>
            <w:tcW w:w="2807" w:type="dxa"/>
            <w:shd w:val="clear" w:color="auto" w:fill="C0C0C0"/>
          </w:tcPr>
          <w:p w:rsidR="00603B84" w:rsidRPr="00A82EF6" w:rsidRDefault="00603B84" w:rsidP="008D46E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82EF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 Краткая аннотация</w:t>
            </w:r>
          </w:p>
          <w:p w:rsidR="00603B84" w:rsidRPr="00A82EF6" w:rsidRDefault="00603B84" w:rsidP="00A82EF6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6758" w:type="dxa"/>
          </w:tcPr>
          <w:p w:rsidR="00603B84" w:rsidRPr="00A82EF6" w:rsidRDefault="00603B84" w:rsidP="00A82EF6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82EF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Проект направлен на повышение уровня занятости учащихся в свободное время посредством </w:t>
            </w:r>
            <w:r w:rsidRPr="00A82EF6">
              <w:rPr>
                <w:rFonts w:ascii="Times New Roman" w:eastAsia="Times New Roman" w:hAnsi="Times New Roman" w:cs="Times New Roman"/>
                <w:lang w:eastAsia="ru-RU"/>
              </w:rPr>
              <w:t>проведения в школьном анти - кафе множества мероприятий, направленных на развитие личности, где можно научиться свободно общаться со сверстниками, преодолевать свои комплексы и страхи, владеть собой, научиться вести свой бизнес по средствам внедрения семинаров по вопросам финансовой грамотности. Также обрести знания в области дизайна, научиться рисовать или сделать из старой, никому не нужной вещи, шедевр!</w:t>
            </w:r>
          </w:p>
          <w:p w:rsidR="00603B84" w:rsidRPr="00A82EF6" w:rsidRDefault="00603B84" w:rsidP="00A82EF6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603B84" w:rsidRPr="00A82EF6" w:rsidRDefault="00603B84" w:rsidP="00A82EF6">
      <w:pPr>
        <w:tabs>
          <w:tab w:val="left" w:pos="54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603B84" w:rsidRPr="00A82EF6" w:rsidTr="00603B84">
        <w:tc>
          <w:tcPr>
            <w:tcW w:w="9571" w:type="dxa"/>
            <w:shd w:val="clear" w:color="auto" w:fill="C0C0C0"/>
          </w:tcPr>
          <w:p w:rsidR="00603B84" w:rsidRPr="00A82EF6" w:rsidRDefault="00603B84" w:rsidP="00A82EF6">
            <w:pPr>
              <w:tabs>
                <w:tab w:val="left" w:pos="540"/>
              </w:tabs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82EF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A82EF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Финансовые показатели и сроки окупаемости</w:t>
            </w:r>
          </w:p>
          <w:p w:rsidR="00603B84" w:rsidRPr="00A82EF6" w:rsidRDefault="00603B84" w:rsidP="00A82EF6">
            <w:pPr>
              <w:tabs>
                <w:tab w:val="left" w:pos="540"/>
              </w:tabs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</w:tr>
      <w:tr w:rsidR="00603B84" w:rsidRPr="00A82EF6" w:rsidTr="00603B84">
        <w:tc>
          <w:tcPr>
            <w:tcW w:w="9571" w:type="dxa"/>
          </w:tcPr>
          <w:p w:rsidR="00603B84" w:rsidRPr="00A82EF6" w:rsidRDefault="00603B84" w:rsidP="00A82EF6">
            <w:pPr>
              <w:tabs>
                <w:tab w:val="left" w:pos="540"/>
              </w:tabs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82EF6">
              <w:rPr>
                <w:rFonts w:ascii="Times New Roman" w:eastAsia="Times New Roman" w:hAnsi="Times New Roman" w:cs="Times New Roman"/>
                <w:lang w:eastAsia="ru-RU"/>
              </w:rPr>
              <w:t>Практика обслуживания посетителей антикафе по времени пребывания, а не по количеству заказанных блюд и напитков позволяет вести предпринимательскую деятельность с достаточной рентабельностью, оцениваемой организаторами бизнеса в 20%.</w:t>
            </w:r>
          </w:p>
          <w:p w:rsidR="00603B84" w:rsidRPr="00A82EF6" w:rsidRDefault="00603B84" w:rsidP="00A82EF6">
            <w:pPr>
              <w:tabs>
                <w:tab w:val="left" w:pos="540"/>
              </w:tabs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82EF6">
              <w:rPr>
                <w:rFonts w:ascii="Times New Roman" w:eastAsia="Times New Roman" w:hAnsi="Times New Roman" w:cs="Times New Roman"/>
                <w:lang w:eastAsia="ru-RU"/>
              </w:rPr>
              <w:t>Затраты на кухню, приготовление пищи, поваров, официантов значительно сокращается – приблизительно на 55%. Так как посетители антикафе заказывают, в основном, чай, кофе, печенье и сдобы, салаты и бутерброды, мороженое и коктейли, приготовление горячих блюд не требуется.</w:t>
            </w:r>
          </w:p>
          <w:p w:rsidR="00603B84" w:rsidRPr="00A82EF6" w:rsidRDefault="00603B84" w:rsidP="00A82EF6">
            <w:pPr>
              <w:tabs>
                <w:tab w:val="left" w:pos="540"/>
              </w:tabs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82EF6">
              <w:rPr>
                <w:rFonts w:ascii="Times New Roman" w:eastAsia="Times New Roman" w:hAnsi="Times New Roman" w:cs="Times New Roman"/>
                <w:lang w:eastAsia="ru-RU"/>
              </w:rPr>
              <w:t>Срок окупаемости определим по формуле:</w:t>
            </w:r>
          </w:p>
          <w:p w:rsidR="00603B84" w:rsidRPr="00A82EF6" w:rsidRDefault="00603B84" w:rsidP="00A82EF6">
            <w:pPr>
              <w:tabs>
                <w:tab w:val="left" w:pos="540"/>
              </w:tabs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82EF6">
              <w:rPr>
                <w:rFonts w:ascii="Times New Roman" w:eastAsia="Times New Roman" w:hAnsi="Times New Roman" w:cs="Times New Roman"/>
                <w:lang w:eastAsia="ru-RU"/>
              </w:rPr>
              <w:t>Формула</w:t>
            </w:r>
          </w:p>
          <w:p w:rsidR="00603B84" w:rsidRPr="00A82EF6" w:rsidRDefault="00603B84" w:rsidP="00A82EF6">
            <w:pPr>
              <w:tabs>
                <w:tab w:val="left" w:pos="540"/>
              </w:tabs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A82EF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Срок окупаемости = Единовременные затраты / Чистая прибыль в месяц</w:t>
            </w:r>
          </w:p>
          <w:p w:rsidR="00603B84" w:rsidRPr="00A82EF6" w:rsidRDefault="00603B84" w:rsidP="00A82EF6">
            <w:pPr>
              <w:tabs>
                <w:tab w:val="left" w:pos="540"/>
              </w:tabs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82EF6">
              <w:rPr>
                <w:rFonts w:ascii="Times New Roman" w:eastAsia="Times New Roman" w:hAnsi="Times New Roman" w:cs="Times New Roman"/>
                <w:lang w:eastAsia="ru-RU"/>
              </w:rPr>
              <w:t>Важно понимать, что это упрощенная формула. Чтобы ей воспользоваться, должно соблюдаться 2 условия:</w:t>
            </w:r>
          </w:p>
          <w:p w:rsidR="00603B84" w:rsidRPr="00A82EF6" w:rsidRDefault="00603B84" w:rsidP="00A82EF6">
            <w:pPr>
              <w:tabs>
                <w:tab w:val="left" w:pos="540"/>
              </w:tabs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82EF6">
              <w:rPr>
                <w:rFonts w:ascii="Times New Roman" w:eastAsia="Times New Roman" w:hAnsi="Times New Roman" w:cs="Times New Roman"/>
                <w:lang w:eastAsia="ru-RU"/>
              </w:rPr>
              <w:t xml:space="preserve">1.Каждый месяц заведение должно продавать 1 800 человеко-часов (в среднем 30 </w:t>
            </w:r>
            <w:r w:rsidRPr="00A82EF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человек в день по 2 часа)</w:t>
            </w:r>
          </w:p>
          <w:p w:rsidR="00603B84" w:rsidRPr="00A82EF6" w:rsidRDefault="00603B84" w:rsidP="00A82EF6">
            <w:pPr>
              <w:tabs>
                <w:tab w:val="left" w:pos="540"/>
              </w:tabs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82EF6">
              <w:rPr>
                <w:rFonts w:ascii="Times New Roman" w:eastAsia="Times New Roman" w:hAnsi="Times New Roman" w:cs="Times New Roman"/>
                <w:lang w:eastAsia="ru-RU"/>
              </w:rPr>
              <w:t>2.Заведение выйдет на точку безубыточности сразу же после всех единовременных вложений</w:t>
            </w:r>
          </w:p>
          <w:p w:rsidR="00603B84" w:rsidRPr="00A82EF6" w:rsidRDefault="00603B84" w:rsidP="00A82EF6">
            <w:pPr>
              <w:tabs>
                <w:tab w:val="left" w:pos="540"/>
              </w:tabs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82EF6">
              <w:rPr>
                <w:rFonts w:ascii="Times New Roman" w:eastAsia="Times New Roman" w:hAnsi="Times New Roman" w:cs="Times New Roman"/>
                <w:lang w:eastAsia="ru-RU"/>
              </w:rPr>
              <w:t>Исходя из этих данных, решим простую математическую задачу:</w:t>
            </w:r>
          </w:p>
          <w:p w:rsidR="00603B84" w:rsidRPr="00A82EF6" w:rsidRDefault="00603B84" w:rsidP="00A82EF6">
            <w:pPr>
              <w:tabs>
                <w:tab w:val="left" w:pos="540"/>
              </w:tabs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82EF6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Дано:</w:t>
            </w:r>
          </w:p>
          <w:p w:rsidR="00603B84" w:rsidRPr="00A82EF6" w:rsidRDefault="00603B84" w:rsidP="00A82EF6">
            <w:pPr>
              <w:tabs>
                <w:tab w:val="left" w:pos="540"/>
              </w:tabs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82EF6">
              <w:rPr>
                <w:rFonts w:ascii="Times New Roman" w:eastAsia="Times New Roman" w:hAnsi="Times New Roman" w:cs="Times New Roman"/>
                <w:iCs/>
                <w:lang w:eastAsia="ru-RU"/>
              </w:rPr>
              <w:t>Единовременные затраты = 192 510 руб.;</w:t>
            </w:r>
          </w:p>
          <w:p w:rsidR="00603B84" w:rsidRPr="00A82EF6" w:rsidRDefault="00603B84" w:rsidP="00A82EF6">
            <w:pPr>
              <w:tabs>
                <w:tab w:val="left" w:pos="540"/>
              </w:tabs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82EF6">
              <w:rPr>
                <w:rFonts w:ascii="Times New Roman" w:eastAsia="Times New Roman" w:hAnsi="Times New Roman" w:cs="Times New Roman"/>
                <w:iCs/>
                <w:lang w:eastAsia="ru-RU"/>
              </w:rPr>
              <w:t>Расход за месяц = 33500 руб.;</w:t>
            </w:r>
          </w:p>
          <w:p w:rsidR="00603B84" w:rsidRPr="00A82EF6" w:rsidRDefault="00603B84" w:rsidP="00A82EF6">
            <w:pPr>
              <w:tabs>
                <w:tab w:val="left" w:pos="540"/>
              </w:tabs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82EF6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Найти:</w:t>
            </w:r>
          </w:p>
          <w:p w:rsidR="00603B84" w:rsidRPr="00A82EF6" w:rsidRDefault="00603B84" w:rsidP="00A82EF6">
            <w:pPr>
              <w:tabs>
                <w:tab w:val="left" w:pos="540"/>
              </w:tabs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82EF6">
              <w:rPr>
                <w:rFonts w:ascii="Times New Roman" w:eastAsia="Times New Roman" w:hAnsi="Times New Roman" w:cs="Times New Roman"/>
                <w:iCs/>
                <w:lang w:eastAsia="ru-RU"/>
              </w:rPr>
              <w:t>Срок окупаемости — ?</w:t>
            </w:r>
          </w:p>
          <w:p w:rsidR="00603B84" w:rsidRPr="00A82EF6" w:rsidRDefault="00603B84" w:rsidP="00A82EF6">
            <w:pPr>
              <w:tabs>
                <w:tab w:val="left" w:pos="540"/>
              </w:tabs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82EF6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Решение:</w:t>
            </w:r>
          </w:p>
          <w:p w:rsidR="00603B84" w:rsidRPr="00A82EF6" w:rsidRDefault="00603B84" w:rsidP="00A82EF6">
            <w:pPr>
              <w:tabs>
                <w:tab w:val="left" w:pos="540"/>
              </w:tabs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82EF6">
              <w:rPr>
                <w:rFonts w:ascii="Times New Roman" w:eastAsia="Times New Roman" w:hAnsi="Times New Roman" w:cs="Times New Roman"/>
                <w:iCs/>
                <w:lang w:eastAsia="ru-RU"/>
              </w:rPr>
              <w:t>Срок окупаемости = Единовременные затраты / Чистая прибыль в месяц</w:t>
            </w:r>
          </w:p>
          <w:p w:rsidR="00603B84" w:rsidRPr="00A82EF6" w:rsidRDefault="00603B84" w:rsidP="00A82EF6">
            <w:pPr>
              <w:tabs>
                <w:tab w:val="left" w:pos="540"/>
              </w:tabs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82EF6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1) Вычисляем чистую прибыль в месяц</w:t>
            </w:r>
          </w:p>
          <w:p w:rsidR="00603B84" w:rsidRPr="00A82EF6" w:rsidRDefault="00603B84" w:rsidP="00A82EF6">
            <w:pPr>
              <w:tabs>
                <w:tab w:val="left" w:pos="540"/>
              </w:tabs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82EF6">
              <w:rPr>
                <w:rFonts w:ascii="Times New Roman" w:eastAsia="Times New Roman" w:hAnsi="Times New Roman" w:cs="Times New Roman"/>
                <w:iCs/>
                <w:lang w:eastAsia="ru-RU"/>
              </w:rPr>
              <w:t>Чистая прибыль в месяц = Доход за месяц — Расход за месяц;</w:t>
            </w:r>
          </w:p>
          <w:p w:rsidR="00603B84" w:rsidRPr="00A82EF6" w:rsidRDefault="00603B84" w:rsidP="00A82EF6">
            <w:pPr>
              <w:tabs>
                <w:tab w:val="left" w:pos="540"/>
              </w:tabs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82EF6">
              <w:rPr>
                <w:rFonts w:ascii="Times New Roman" w:eastAsia="Times New Roman" w:hAnsi="Times New Roman" w:cs="Times New Roman"/>
                <w:iCs/>
                <w:lang w:eastAsia="ru-RU"/>
              </w:rPr>
              <w:t>Доход за месяц = (Доход за день) * 30 дней = (30 чел. * 2 часа * 90 руб./час) * 30 дней = 162 000 рублей</w:t>
            </w:r>
          </w:p>
          <w:p w:rsidR="00603B84" w:rsidRPr="00A82EF6" w:rsidRDefault="00603B84" w:rsidP="00A82EF6">
            <w:pPr>
              <w:tabs>
                <w:tab w:val="left" w:pos="540"/>
              </w:tabs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82EF6">
              <w:rPr>
                <w:rFonts w:ascii="Times New Roman" w:eastAsia="Times New Roman" w:hAnsi="Times New Roman" w:cs="Times New Roman"/>
                <w:iCs/>
                <w:lang w:eastAsia="ru-RU"/>
              </w:rPr>
              <w:t>Чистая прибыль в месяц = 162 000 руб. — 33 500 руб. = 128 500 рублей</w:t>
            </w:r>
          </w:p>
          <w:p w:rsidR="00603B84" w:rsidRPr="00A82EF6" w:rsidRDefault="00603B84" w:rsidP="00A82EF6">
            <w:pPr>
              <w:tabs>
                <w:tab w:val="left" w:pos="540"/>
              </w:tabs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82EF6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2) Вычисляем срок окупаемости</w:t>
            </w:r>
          </w:p>
          <w:p w:rsidR="00603B84" w:rsidRPr="00A82EF6" w:rsidRDefault="00603B84" w:rsidP="00A82EF6">
            <w:pPr>
              <w:tabs>
                <w:tab w:val="left" w:pos="540"/>
              </w:tabs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A82EF6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Срок окупаемости = 192 510 рублей (единовременные затраты) / 47 500 рублей (чистая прибыль в месяц) = </w:t>
            </w:r>
            <w:r w:rsidRPr="00A82EF6">
              <w:rPr>
                <w:rFonts w:ascii="Times New Roman" w:eastAsia="Times New Roman" w:hAnsi="Times New Roman" w:cs="Times New Roman"/>
                <w:b/>
                <w:bCs/>
                <w:iCs/>
                <w:u w:val="single"/>
                <w:lang w:eastAsia="ru-RU"/>
              </w:rPr>
              <w:t>1, 5месяц</w:t>
            </w:r>
          </w:p>
          <w:p w:rsidR="00603B84" w:rsidRPr="00A82EF6" w:rsidRDefault="00603B84" w:rsidP="00A82EF6">
            <w:pPr>
              <w:tabs>
                <w:tab w:val="left" w:pos="540"/>
              </w:tabs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82EF6">
              <w:rPr>
                <w:rFonts w:ascii="Times New Roman" w:eastAsia="Times New Roman" w:hAnsi="Times New Roman" w:cs="Times New Roman"/>
                <w:lang w:eastAsia="ru-RU"/>
              </w:rPr>
              <w:t>Инвестиции в бизнес данного  антикафе должны окупиться в течение 1,5 месяца.</w:t>
            </w:r>
          </w:p>
          <w:p w:rsidR="00603B84" w:rsidRPr="00A82EF6" w:rsidRDefault="00603B84" w:rsidP="00A82EF6">
            <w:pPr>
              <w:tabs>
                <w:tab w:val="left" w:pos="540"/>
              </w:tabs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03B84" w:rsidRPr="00A82EF6" w:rsidTr="00603B84">
        <w:tc>
          <w:tcPr>
            <w:tcW w:w="9571" w:type="dxa"/>
          </w:tcPr>
          <w:p w:rsidR="00603B84" w:rsidRPr="00A82EF6" w:rsidRDefault="00603B84" w:rsidP="00A82EF6">
            <w:pPr>
              <w:tabs>
                <w:tab w:val="left" w:pos="540"/>
              </w:tabs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A82EF6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lastRenderedPageBreak/>
              <w:t>Заключение</w:t>
            </w:r>
          </w:p>
        </w:tc>
      </w:tr>
      <w:tr w:rsidR="00603B84" w:rsidRPr="00A82EF6" w:rsidTr="00603B84">
        <w:tc>
          <w:tcPr>
            <w:tcW w:w="9571" w:type="dxa"/>
          </w:tcPr>
          <w:p w:rsidR="00603B84" w:rsidRPr="00A82EF6" w:rsidRDefault="00603B84" w:rsidP="00A82EF6">
            <w:pPr>
              <w:tabs>
                <w:tab w:val="left" w:pos="540"/>
              </w:tabs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82EF6">
              <w:rPr>
                <w:rFonts w:ascii="Times New Roman" w:eastAsia="Times New Roman" w:hAnsi="Times New Roman" w:cs="Times New Roman"/>
                <w:lang w:eastAsia="ru-RU"/>
              </w:rPr>
              <w:t xml:space="preserve">В целом концепция школьного антикафе, на первый взгляд, значительно привлекательнее концепции традиционного общепита. Во-первых, не нужно справок и согласований, проверок Роспотребнадзора и других контролирующих органов, сроки окупаемости, по сравнению с традиционными для общепита двумя-тремя годами, выглядят очень многообещающе — от нескольких месяцев до полугода. </w:t>
            </w:r>
          </w:p>
          <w:p w:rsidR="00603B84" w:rsidRPr="00A82EF6" w:rsidRDefault="00603B84" w:rsidP="00A82EF6">
            <w:pPr>
              <w:tabs>
                <w:tab w:val="left" w:pos="540"/>
              </w:tabs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82EF6">
              <w:rPr>
                <w:rFonts w:ascii="Times New Roman" w:eastAsia="Times New Roman" w:hAnsi="Times New Roman" w:cs="Times New Roman"/>
                <w:lang w:eastAsia="ru-RU"/>
              </w:rPr>
              <w:t>Для прибыльной работы школьного антикафе необходимой предпосылкой является благоприятная конкурентная среда. Поэтому мне еще предстоит провести хотя бы общее исследование локального рынка на предмет наличия прямых и косвенных конкурентов будущего антикафе, выяснения их слабых и сильных сторон.</w:t>
            </w:r>
          </w:p>
          <w:p w:rsidR="00603B84" w:rsidRPr="00A82EF6" w:rsidRDefault="00603B84" w:rsidP="00A82EF6">
            <w:pPr>
              <w:tabs>
                <w:tab w:val="left" w:pos="540"/>
              </w:tabs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</w:pPr>
            <w:r w:rsidRPr="00A82EF6"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  <w:t>Итак, можно предположить, что при правильном планировании, грамотном управлении и упорстве данный проект имеет все шансы на успех.</w:t>
            </w:r>
          </w:p>
          <w:p w:rsidR="00603B84" w:rsidRPr="00A82EF6" w:rsidRDefault="00603B84" w:rsidP="00A82EF6">
            <w:pPr>
              <w:tabs>
                <w:tab w:val="left" w:pos="540"/>
              </w:tabs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</w:pPr>
          </w:p>
        </w:tc>
      </w:tr>
    </w:tbl>
    <w:p w:rsidR="00603B84" w:rsidRDefault="00603B84" w:rsidP="002E4A2B">
      <w:pPr>
        <w:spacing w:line="360" w:lineRule="auto"/>
        <w:jc w:val="both"/>
        <w:rPr>
          <w:rFonts w:ascii="Times New Roman" w:hAnsi="Times New Roman" w:cs="Times New Roman"/>
        </w:rPr>
      </w:pPr>
    </w:p>
    <w:p w:rsidR="002E4A2B" w:rsidRDefault="002E4A2B" w:rsidP="002E4A2B">
      <w:pPr>
        <w:spacing w:line="360" w:lineRule="auto"/>
        <w:jc w:val="both"/>
        <w:rPr>
          <w:rFonts w:ascii="Times New Roman" w:hAnsi="Times New Roman" w:cs="Times New Roman"/>
        </w:rPr>
      </w:pPr>
    </w:p>
    <w:p w:rsidR="002E4A2B" w:rsidRDefault="00F404FD" w:rsidP="002E4A2B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Шрам Анна</w:t>
      </w:r>
    </w:p>
    <w:p w:rsidR="002E4A2B" w:rsidRPr="00D2445C" w:rsidRDefault="00F404FD" w:rsidP="002E4A2B">
      <w:pPr>
        <w:spacing w:line="360" w:lineRule="auto"/>
        <w:jc w:val="center"/>
        <w:rPr>
          <w:rFonts w:ascii="Times New Roman" w:hAnsi="Times New Roman" w:cs="Times New Roman"/>
        </w:rPr>
      </w:pPr>
      <w:r w:rsidRPr="00A82EF6">
        <w:rPr>
          <w:rFonts w:ascii="Times New Roman" w:hAnsi="Times New Roman" w:cs="Times New Roman"/>
        </w:rPr>
        <w:t>Богашевская средняя общеобразовательная школа им. А.И.</w:t>
      </w:r>
      <w:r>
        <w:rPr>
          <w:rFonts w:ascii="Times New Roman" w:hAnsi="Times New Roman" w:cs="Times New Roman"/>
        </w:rPr>
        <w:t xml:space="preserve"> </w:t>
      </w:r>
      <w:r w:rsidRPr="00A82EF6">
        <w:rPr>
          <w:rFonts w:ascii="Times New Roman" w:hAnsi="Times New Roman" w:cs="Times New Roman"/>
        </w:rPr>
        <w:t>Федорова</w:t>
      </w:r>
      <w:r w:rsidR="002E4A2B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Томская область</w:t>
      </w:r>
    </w:p>
    <w:p w:rsidR="002E4A2B" w:rsidRPr="00A82EF6" w:rsidRDefault="00F404FD" w:rsidP="002E4A2B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учителя</w:t>
      </w:r>
      <w:r w:rsidR="002E4A2B" w:rsidRPr="00D2445C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О.Д. Юричева, Е.С. Бабешко</w:t>
      </w:r>
    </w:p>
    <w:p w:rsidR="002E4A2B" w:rsidRDefault="002E4A2B" w:rsidP="002E4A2B">
      <w:pPr>
        <w:pStyle w:val="a8"/>
        <w:spacing w:line="360" w:lineRule="auto"/>
        <w:ind w:left="708" w:firstLine="1"/>
        <w:jc w:val="both"/>
        <w:rPr>
          <w:rFonts w:ascii="Times New Roman" w:hAnsi="Times New Roman" w:cs="Times New Roman"/>
          <w:sz w:val="24"/>
          <w:szCs w:val="24"/>
        </w:rPr>
      </w:pPr>
    </w:p>
    <w:p w:rsidR="002E4A2B" w:rsidRDefault="00F404FD" w:rsidP="002E4A2B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ГДЕ ЗАРАБОТАТЬ ПОДРОСТКУ?</w:t>
      </w:r>
    </w:p>
    <w:p w:rsidR="00A14568" w:rsidRPr="00A82EF6" w:rsidRDefault="00A14568" w:rsidP="00F4519A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A82EF6">
        <w:rPr>
          <w:rFonts w:ascii="Times New Roman" w:hAnsi="Times New Roman" w:cs="Times New Roman"/>
        </w:rPr>
        <w:t>Актуальность данной проблемы способствовала выбору темы моего исследования: «Где заработать подростку?»</w:t>
      </w:r>
    </w:p>
    <w:p w:rsidR="00A14568" w:rsidRPr="00A82EF6" w:rsidRDefault="00A14568" w:rsidP="00A82EF6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A82EF6">
        <w:rPr>
          <w:rFonts w:ascii="Times New Roman" w:hAnsi="Times New Roman" w:cs="Times New Roman"/>
          <w:b/>
        </w:rPr>
        <w:t>Трудоустройство учащихся школ в Томской области</w:t>
      </w:r>
    </w:p>
    <w:p w:rsidR="00A14568" w:rsidRPr="00A82EF6" w:rsidRDefault="00A14568" w:rsidP="00A82EF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A82EF6">
        <w:rPr>
          <w:rFonts w:ascii="Times New Roman" w:hAnsi="Times New Roman" w:cs="Times New Roman"/>
        </w:rPr>
        <w:t xml:space="preserve">Проанализировав, предложения центров занятости г.Томска я могу выделить несколько вакансий, которые подходят как на постоянную, так и на временную подработку: </w:t>
      </w:r>
    </w:p>
    <w:p w:rsidR="00A14568" w:rsidRPr="00A82EF6" w:rsidRDefault="00A14568" w:rsidP="0078689C">
      <w:pPr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A82EF6">
        <w:rPr>
          <w:rFonts w:ascii="Times New Roman" w:hAnsi="Times New Roman" w:cs="Times New Roman"/>
        </w:rPr>
        <w:t>Курьер. Основные требования к курьеру - хорошее знание города и ответственность. Доставку документов доверяют 16-17-летним работникам, но развезти рекламные каталоги или прессу могут и 13-14-летние подростки</w:t>
      </w:r>
    </w:p>
    <w:p w:rsidR="00A14568" w:rsidRPr="00A82EF6" w:rsidRDefault="00A14568" w:rsidP="0078689C">
      <w:pPr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A82EF6">
        <w:rPr>
          <w:rFonts w:ascii="Times New Roman" w:hAnsi="Times New Roman" w:cs="Times New Roman"/>
        </w:rPr>
        <w:t>Промоутер. В обязанности промоутера входит распространение рекламных листовок, флаеров и каталогов на улицах, а иногда - реклама товара и консультирование покупателей в магазинах. Для промоутера важно внушающий доверие внешний вид и умение общаться с людьми.</w:t>
      </w:r>
      <w:r w:rsidRPr="00A82EF6">
        <w:rPr>
          <w:rStyle w:val="apple-converted-space"/>
          <w:rFonts w:ascii="Times New Roman" w:hAnsi="Times New Roman" w:cs="Times New Roman"/>
          <w:shd w:val="clear" w:color="auto" w:fill="FFFFFF"/>
        </w:rPr>
        <w:t xml:space="preserve"> Средняя заработная плата от 200р</w:t>
      </w:r>
    </w:p>
    <w:p w:rsidR="00A14568" w:rsidRPr="00A82EF6" w:rsidRDefault="00A14568" w:rsidP="0078689C">
      <w:pPr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A82EF6">
        <w:rPr>
          <w:rFonts w:ascii="Times New Roman" w:hAnsi="Times New Roman" w:cs="Times New Roman"/>
        </w:rPr>
        <w:t>Расклейщик объявлений. Для этой работы возрастных ограничений и особых требований не существует. Все, что вам понадобится - это свободное время и ответственное отношение к делу.</w:t>
      </w:r>
      <w:r w:rsidRPr="00A82EF6">
        <w:rPr>
          <w:rStyle w:val="apple-converted-space"/>
          <w:rFonts w:ascii="Times New Roman" w:hAnsi="Times New Roman" w:cs="Times New Roman"/>
          <w:shd w:val="clear" w:color="auto" w:fill="FFFFFF"/>
        </w:rPr>
        <w:t xml:space="preserve"> . Средняя заработная плата от 200</w:t>
      </w:r>
    </w:p>
    <w:p w:rsidR="00A14568" w:rsidRPr="00A82EF6" w:rsidRDefault="00A14568" w:rsidP="0078689C">
      <w:pPr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A82EF6">
        <w:rPr>
          <w:rFonts w:ascii="Times New Roman" w:hAnsi="Times New Roman" w:cs="Times New Roman"/>
        </w:rPr>
        <w:t>Официант (как правило, в заведениях быстрого питания). Найти такую работу несложно, но работать официантом достаточно тяжело, да и принимают на эту должность только с 16 лет.</w:t>
      </w:r>
      <w:r w:rsidRPr="00A82EF6">
        <w:rPr>
          <w:rStyle w:val="apple-converted-space"/>
          <w:rFonts w:ascii="Times New Roman" w:hAnsi="Times New Roman" w:cs="Times New Roman"/>
          <w:shd w:val="clear" w:color="auto" w:fill="FFFFFF"/>
        </w:rPr>
        <w:t xml:space="preserve"> Средняя заработная плата 1000 р </w:t>
      </w:r>
    </w:p>
    <w:p w:rsidR="00A14568" w:rsidRPr="00A82EF6" w:rsidRDefault="00A14568" w:rsidP="0078689C">
      <w:pPr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A82EF6">
        <w:rPr>
          <w:rFonts w:ascii="Times New Roman" w:hAnsi="Times New Roman" w:cs="Times New Roman"/>
        </w:rPr>
        <w:t xml:space="preserve">Маркировщик. Основные обязанности это маркировка готовых изделий </w:t>
      </w:r>
      <w:r w:rsidRPr="00A82EF6">
        <w:rPr>
          <w:rFonts w:ascii="Times New Roman" w:hAnsi="Times New Roman" w:cs="Times New Roman"/>
          <w:shd w:val="clear" w:color="auto" w:fill="FAFAFA"/>
        </w:rPr>
        <w:t>путем клеймения, штемпелевания, пломбирования, наклеивания этикеток. Важно лишь ответственно относится к работе.</w:t>
      </w:r>
    </w:p>
    <w:p w:rsidR="00A14568" w:rsidRPr="00A82EF6" w:rsidRDefault="00A14568" w:rsidP="00A82EF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A82EF6">
        <w:rPr>
          <w:rStyle w:val="apple-converted-space"/>
          <w:rFonts w:ascii="Times New Roman" w:hAnsi="Times New Roman" w:cs="Times New Roman"/>
          <w:shd w:val="clear" w:color="auto" w:fill="FFFFFF"/>
        </w:rPr>
        <w:t>Средняя заработная плата от 500р</w:t>
      </w:r>
    </w:p>
    <w:p w:rsidR="00A14568" w:rsidRPr="00A82EF6" w:rsidRDefault="00A14568" w:rsidP="00A82EF6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A82EF6">
        <w:rPr>
          <w:rFonts w:ascii="Times New Roman" w:hAnsi="Times New Roman" w:cs="Times New Roman"/>
          <w:b/>
        </w:rPr>
        <w:t>3.4 Рекомендация подросткам</w:t>
      </w:r>
    </w:p>
    <w:p w:rsidR="00A14568" w:rsidRPr="00A82EF6" w:rsidRDefault="00A14568" w:rsidP="00F4519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A82EF6">
        <w:rPr>
          <w:rFonts w:ascii="Times New Roman" w:hAnsi="Times New Roman" w:cs="Times New Roman"/>
          <w:b/>
        </w:rPr>
        <w:t xml:space="preserve">Первое и самое главное, что нужно сделать подростку, прежде чем он начнет заниматься поиском работы - изучить Трудовой кодекс РФ. </w:t>
      </w:r>
    </w:p>
    <w:p w:rsidR="00A14568" w:rsidRPr="00DD7872" w:rsidRDefault="00A14568" w:rsidP="00A82EF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lang w:val="ru-RU"/>
        </w:rPr>
      </w:pPr>
    </w:p>
    <w:p w:rsidR="00A14568" w:rsidRPr="00DD7872" w:rsidRDefault="00A14568" w:rsidP="00A82EF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lang w:val="ru-RU"/>
        </w:rPr>
      </w:pPr>
    </w:p>
    <w:p w:rsidR="00A14568" w:rsidRPr="00A82EF6" w:rsidRDefault="00A14568" w:rsidP="00A82EF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A82EF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4595733" wp14:editId="1273104E">
            <wp:extent cx="5351981" cy="3679903"/>
            <wp:effectExtent l="0" t="0" r="0" b="3175"/>
            <wp:docPr id="950" name="Рисунок 9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103" cy="369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568" w:rsidRPr="00A82EF6" w:rsidRDefault="00A14568" w:rsidP="00A82EF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A82EF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452C78" wp14:editId="6FC7D0E8">
            <wp:extent cx="5374888" cy="3878596"/>
            <wp:effectExtent l="0" t="0" r="0" b="0"/>
            <wp:docPr id="951" name="Рисунок 9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513" cy="388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B84" w:rsidRPr="00A82EF6" w:rsidRDefault="00603B84" w:rsidP="00A82EF6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BF22DE" w:rsidRDefault="00BF22DE" w:rsidP="00A82EF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517A88" w:rsidRDefault="00517A88" w:rsidP="00115F2A">
      <w:pPr>
        <w:spacing w:line="360" w:lineRule="auto"/>
        <w:jc w:val="both"/>
        <w:rPr>
          <w:rFonts w:ascii="Times New Roman" w:hAnsi="Times New Roman" w:cs="Times New Roman"/>
        </w:rPr>
      </w:pPr>
    </w:p>
    <w:p w:rsidR="002E61FF" w:rsidRDefault="002E61FF" w:rsidP="00517A88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17A88" w:rsidRDefault="00517A88" w:rsidP="00517A88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Кусков Кирилл</w:t>
      </w:r>
    </w:p>
    <w:p w:rsidR="00517A88" w:rsidRPr="00D2445C" w:rsidRDefault="00517A88" w:rsidP="00517A88">
      <w:pPr>
        <w:spacing w:line="360" w:lineRule="auto"/>
        <w:jc w:val="center"/>
        <w:rPr>
          <w:rFonts w:ascii="Times New Roman" w:hAnsi="Times New Roman" w:cs="Times New Roman"/>
        </w:rPr>
      </w:pPr>
      <w:r w:rsidRPr="00A82EF6">
        <w:rPr>
          <w:rFonts w:ascii="Times New Roman" w:hAnsi="Times New Roman" w:cs="Times New Roman"/>
        </w:rPr>
        <w:t xml:space="preserve">Кривошеинская </w:t>
      </w:r>
      <w:r>
        <w:rPr>
          <w:rFonts w:ascii="Times New Roman" w:hAnsi="Times New Roman" w:cs="Times New Roman"/>
        </w:rPr>
        <w:t>СОШ</w:t>
      </w:r>
      <w:r w:rsidRPr="00A82EF6">
        <w:rPr>
          <w:rFonts w:ascii="Times New Roman" w:hAnsi="Times New Roman" w:cs="Times New Roman"/>
        </w:rPr>
        <w:t xml:space="preserve"> имени Геро</w:t>
      </w:r>
      <w:r>
        <w:rPr>
          <w:rFonts w:ascii="Times New Roman" w:hAnsi="Times New Roman" w:cs="Times New Roman"/>
        </w:rPr>
        <w:t>я Советского Союза Ф.</w:t>
      </w:r>
      <w:r w:rsidRPr="00A82EF6">
        <w:rPr>
          <w:rFonts w:ascii="Times New Roman" w:hAnsi="Times New Roman" w:cs="Times New Roman"/>
        </w:rPr>
        <w:t>М. Зинченко</w:t>
      </w:r>
      <w:r>
        <w:rPr>
          <w:rFonts w:ascii="Times New Roman" w:hAnsi="Times New Roman" w:cs="Times New Roman"/>
        </w:rPr>
        <w:t>, Томская область</w:t>
      </w:r>
    </w:p>
    <w:p w:rsidR="00517A88" w:rsidRPr="00A82EF6" w:rsidRDefault="00517A88" w:rsidP="00517A88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учитель</w:t>
      </w:r>
      <w:r w:rsidRPr="00D2445C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Ф.Е. Чечнев</w:t>
      </w:r>
    </w:p>
    <w:p w:rsidR="00517A88" w:rsidRDefault="00517A88" w:rsidP="00517A88">
      <w:pPr>
        <w:pStyle w:val="a8"/>
        <w:spacing w:line="360" w:lineRule="auto"/>
        <w:ind w:left="708" w:firstLine="1"/>
        <w:jc w:val="both"/>
        <w:rPr>
          <w:rFonts w:ascii="Times New Roman" w:hAnsi="Times New Roman" w:cs="Times New Roman"/>
          <w:sz w:val="24"/>
          <w:szCs w:val="24"/>
        </w:rPr>
      </w:pPr>
    </w:p>
    <w:p w:rsidR="00517A88" w:rsidRDefault="00517A88" w:rsidP="00517A88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A82EF6">
        <w:rPr>
          <w:rFonts w:ascii="Times New Roman" w:hAnsi="Times New Roman" w:cs="Times New Roman"/>
          <w:b/>
        </w:rPr>
        <w:t>ЗАРАБОТОК НА САМОДЕЛЬНОМ ЛАЗЕРНОМ ГРАВЕРЕ</w:t>
      </w:r>
    </w:p>
    <w:p w:rsidR="00517A88" w:rsidRDefault="00517A88" w:rsidP="00A82EF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453D6E" w:rsidRPr="00A82EF6" w:rsidRDefault="00453D6E" w:rsidP="00A82EF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A82EF6">
        <w:rPr>
          <w:rFonts w:ascii="Times New Roman" w:hAnsi="Times New Roman" w:cs="Times New Roman"/>
        </w:rPr>
        <w:t xml:space="preserve">Старшие классы - время выбора профессии. Школьники активно готовятся к поступлению в учебные заведения, через проектную деятельность становятся участниками профессиональных проб. Однако порой такие пробы требуют финансовых средств, которых у подростков нет. Как поступить в такой ситуации? Подготовка к поступлению требует времени, и пренебрегать ею нельзя. Значит, стоит совместить профессиональные пробы и заработок. Поскольку я собираюсь поступать на инженерную специальность, то решил попробовать собрать лазерный гравер. Чтобы окупить затраты на его изготовление, буду активно его использовать для изготовления сувенирных открыток. </w:t>
      </w:r>
    </w:p>
    <w:p w:rsidR="00453D6E" w:rsidRPr="00A82EF6" w:rsidRDefault="00453D6E" w:rsidP="00A82EF6">
      <w:pPr>
        <w:pStyle w:val="af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2EF6">
        <w:rPr>
          <w:rFonts w:ascii="Times New Roman" w:hAnsi="Times New Roman" w:cs="Times New Roman"/>
          <w:sz w:val="24"/>
          <w:szCs w:val="24"/>
        </w:rPr>
        <w:t>Цель</w:t>
      </w:r>
    </w:p>
    <w:p w:rsidR="00453D6E" w:rsidRPr="00A82EF6" w:rsidRDefault="00453D6E" w:rsidP="00A82EF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A82EF6">
        <w:rPr>
          <w:rFonts w:ascii="Times New Roman" w:hAnsi="Times New Roman" w:cs="Times New Roman"/>
        </w:rPr>
        <w:t>Создание лазерного гравера для производства и продажи дизайнерских открыток.</w:t>
      </w:r>
    </w:p>
    <w:p w:rsidR="00453D6E" w:rsidRPr="00AF61D8" w:rsidRDefault="00453D6E" w:rsidP="00AF61D8">
      <w:pPr>
        <w:spacing w:line="360" w:lineRule="auto"/>
        <w:ind w:firstLine="708"/>
        <w:jc w:val="both"/>
        <w:rPr>
          <w:rFonts w:ascii="Times New Roman" w:hAnsi="Times New Roman"/>
        </w:rPr>
      </w:pPr>
      <w:r w:rsidRPr="00AF61D8">
        <w:rPr>
          <w:rFonts w:ascii="Times New Roman" w:hAnsi="Times New Roman"/>
        </w:rPr>
        <w:t>Финансовая составляющая</w:t>
      </w:r>
    </w:p>
    <w:p w:rsidR="00453D6E" w:rsidRPr="00A82EF6" w:rsidRDefault="00453D6E" w:rsidP="00A82EF6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82EF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00A5B39" wp14:editId="485A690E">
            <wp:extent cx="5273162" cy="3113730"/>
            <wp:effectExtent l="0" t="0" r="0" b="0"/>
            <wp:docPr id="952" name="Рисунок 952" descr="G:\проект имг\проект имг.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ект имг\проект имг.00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1" b="7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778" cy="311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D6E" w:rsidRPr="00A82EF6" w:rsidRDefault="00453D6E" w:rsidP="0078689C">
      <w:pPr>
        <w:pStyle w:val="aa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82EF6">
        <w:rPr>
          <w:rFonts w:ascii="Times New Roman" w:hAnsi="Times New Roman"/>
          <w:sz w:val="24"/>
          <w:szCs w:val="24"/>
        </w:rPr>
        <w:t>Разработаны чертежи и создана модель в программе SolidWorks.</w:t>
      </w:r>
    </w:p>
    <w:p w:rsidR="00453D6E" w:rsidRPr="00A82EF6" w:rsidRDefault="00453D6E" w:rsidP="00A82EF6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82EF6">
        <w:rPr>
          <w:rFonts w:ascii="Times New Roman" w:hAnsi="Times New Roman"/>
          <w:sz w:val="24"/>
          <w:szCs w:val="24"/>
        </w:rPr>
        <w:t>На этом этапе нужно было тщательно обдумать конструкцию будущего лазерного гравера, чтобы на этапе сборки и настройки не возникли проблемы.</w:t>
      </w:r>
    </w:p>
    <w:p w:rsidR="00453D6E" w:rsidRPr="00A82EF6" w:rsidRDefault="00453D6E" w:rsidP="0078689C">
      <w:pPr>
        <w:pStyle w:val="aa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82EF6">
        <w:rPr>
          <w:rFonts w:ascii="Times New Roman" w:hAnsi="Times New Roman"/>
          <w:sz w:val="24"/>
          <w:szCs w:val="24"/>
        </w:rPr>
        <w:t>Направляющие валы, ремни и подшипники были в наличии, детали каркаса  напечатали на школьном 3</w:t>
      </w:r>
      <w:r w:rsidRPr="00A82EF6">
        <w:rPr>
          <w:rFonts w:ascii="Times New Roman" w:hAnsi="Times New Roman"/>
          <w:sz w:val="24"/>
          <w:szCs w:val="24"/>
          <w:lang w:val="en-US"/>
        </w:rPr>
        <w:t>D</w:t>
      </w:r>
      <w:r w:rsidRPr="00A82EF6">
        <w:rPr>
          <w:rFonts w:ascii="Times New Roman" w:hAnsi="Times New Roman"/>
          <w:sz w:val="24"/>
          <w:szCs w:val="24"/>
        </w:rPr>
        <w:t>-принтере. Основание станка было вырезано из старого куска ЛДСП.</w:t>
      </w:r>
    </w:p>
    <w:p w:rsidR="00453D6E" w:rsidRPr="00A82EF6" w:rsidRDefault="00453D6E" w:rsidP="0078689C">
      <w:pPr>
        <w:pStyle w:val="aa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82EF6">
        <w:rPr>
          <w:rFonts w:ascii="Times New Roman" w:hAnsi="Times New Roman"/>
          <w:sz w:val="24"/>
          <w:szCs w:val="24"/>
        </w:rPr>
        <w:lastRenderedPageBreak/>
        <w:t xml:space="preserve">Закупили лазер, шаговый двигатель, плату управления, блок питания и некоторые детали каркаса. </w:t>
      </w:r>
    </w:p>
    <w:p w:rsidR="00453D6E" w:rsidRPr="00A82EF6" w:rsidRDefault="00453D6E" w:rsidP="0078689C">
      <w:pPr>
        <w:pStyle w:val="aa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82EF6">
        <w:rPr>
          <w:rFonts w:ascii="Times New Roman" w:hAnsi="Times New Roman"/>
          <w:sz w:val="24"/>
          <w:szCs w:val="24"/>
        </w:rPr>
        <w:t xml:space="preserve">На сборку станка потребовалось всего два дня. Однако на настройку ушло гораздо больше времени, так как программа для работы с лазерным гравером была мне прежде неизвестна. </w:t>
      </w:r>
    </w:p>
    <w:p w:rsidR="00453D6E" w:rsidRPr="00A82EF6" w:rsidRDefault="00453D6E" w:rsidP="0078689C">
      <w:pPr>
        <w:pStyle w:val="aa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82EF6">
        <w:rPr>
          <w:rFonts w:ascii="Times New Roman" w:hAnsi="Times New Roman"/>
          <w:sz w:val="24"/>
          <w:szCs w:val="24"/>
        </w:rPr>
        <w:t xml:space="preserve">Найден один потенциальный конкурент – предприниматель, который занимается лазерной резкой. Поскольку его устройство мощнее и режет фанеру, мы решили заняться резкой бумаги и картона и изготавливать дизайнерские открытки на заказ. </w:t>
      </w:r>
    </w:p>
    <w:p w:rsidR="00453D6E" w:rsidRPr="00A82EF6" w:rsidRDefault="00453D6E" w:rsidP="0078689C">
      <w:pPr>
        <w:pStyle w:val="2"/>
        <w:keepNext w:val="0"/>
        <w:keepLines w:val="0"/>
        <w:numPr>
          <w:ilvl w:val="0"/>
          <w:numId w:val="42"/>
        </w:numPr>
        <w:shd w:val="clear" w:color="auto" w:fill="FFFFFF"/>
        <w:spacing w:before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82EF6">
        <w:rPr>
          <w:rFonts w:ascii="Times New Roman" w:hAnsi="Times New Roman" w:cs="Times New Roman"/>
          <w:color w:val="auto"/>
          <w:sz w:val="24"/>
          <w:szCs w:val="24"/>
        </w:rPr>
        <w:t>Перед тем, как начать изготавливать первую продукцию, необходимо было подготовить понравившиеся рисунки для будущих открыток в специальной программе   CorelDRAW  для векторной графики и разработать дизайн.</w:t>
      </w:r>
    </w:p>
    <w:p w:rsidR="00453D6E" w:rsidRPr="00A82EF6" w:rsidRDefault="00453D6E" w:rsidP="0078689C">
      <w:pPr>
        <w:pStyle w:val="aa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82EF6">
        <w:rPr>
          <w:rFonts w:ascii="Times New Roman" w:hAnsi="Times New Roman"/>
          <w:sz w:val="24"/>
          <w:szCs w:val="24"/>
        </w:rPr>
        <w:t xml:space="preserve">Распространять продукцию я буду через знакомых, а также через группу в социальной сети ВКонтакте  (https://vk.com/public158134798.) </w:t>
      </w:r>
    </w:p>
    <w:p w:rsidR="00453D6E" w:rsidRPr="00A82EF6" w:rsidRDefault="00453D6E" w:rsidP="00A82EF6">
      <w:pPr>
        <w:pStyle w:val="af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53D6E" w:rsidRPr="00A82EF6" w:rsidRDefault="00453D6E" w:rsidP="00A82EF6">
      <w:pPr>
        <w:pStyle w:val="af0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2EF6">
        <w:rPr>
          <w:rFonts w:ascii="Times New Roman" w:hAnsi="Times New Roman" w:cs="Times New Roman"/>
          <w:sz w:val="24"/>
          <w:szCs w:val="24"/>
        </w:rPr>
        <w:t>Оценка результатов работы</w:t>
      </w:r>
    </w:p>
    <w:p w:rsidR="00453D6E" w:rsidRPr="00A82EF6" w:rsidRDefault="00453D6E" w:rsidP="00A82EF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A82EF6">
        <w:rPr>
          <w:rFonts w:ascii="Times New Roman" w:hAnsi="Times New Roman" w:cs="Times New Roman"/>
        </w:rPr>
        <w:t xml:space="preserve">Лазерный гравер изготовлен в короткие сроки и работает исправно. Необходимо еще провести ряд модернизаций для упрощения пользованием станком. Провести кабель-канал под провода, поставить кнопку аварийного отключения. Тем не менее уже сейчас получаются первые открытки. </w:t>
      </w:r>
    </w:p>
    <w:p w:rsidR="00453D6E" w:rsidRDefault="00453D6E" w:rsidP="00A82EF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A82EF6">
        <w:rPr>
          <w:rFonts w:ascii="Times New Roman" w:hAnsi="Times New Roman" w:cs="Times New Roman"/>
        </w:rPr>
        <w:t xml:space="preserve">    Так же еще стоит найти своих покупателей и известить о своих услугах как можно более широкую аудиторию. </w:t>
      </w:r>
    </w:p>
    <w:p w:rsidR="00517A88" w:rsidRDefault="00517A88" w:rsidP="00517A88">
      <w:pPr>
        <w:spacing w:line="360" w:lineRule="auto"/>
        <w:jc w:val="both"/>
        <w:rPr>
          <w:rFonts w:ascii="Times New Roman" w:hAnsi="Times New Roman" w:cs="Times New Roman"/>
        </w:rPr>
      </w:pPr>
    </w:p>
    <w:p w:rsidR="009E6917" w:rsidRDefault="009E6917" w:rsidP="00517A88">
      <w:pPr>
        <w:spacing w:line="360" w:lineRule="auto"/>
        <w:jc w:val="both"/>
        <w:rPr>
          <w:rFonts w:ascii="Times New Roman" w:hAnsi="Times New Roman" w:cs="Times New Roman"/>
        </w:rPr>
      </w:pPr>
    </w:p>
    <w:p w:rsidR="00517A88" w:rsidRDefault="00517A88" w:rsidP="00517A88">
      <w:pPr>
        <w:spacing w:line="360" w:lineRule="auto"/>
        <w:jc w:val="both"/>
        <w:rPr>
          <w:rFonts w:ascii="Times New Roman" w:hAnsi="Times New Roman" w:cs="Times New Roman"/>
        </w:rPr>
      </w:pPr>
    </w:p>
    <w:p w:rsidR="00AF61D8" w:rsidRDefault="00AF61D8" w:rsidP="00517A88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645F9" w:rsidRPr="00A82EF6" w:rsidRDefault="00A645F9" w:rsidP="005F3C1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463DD5" w:rsidRDefault="00463DD5" w:rsidP="00463DD5">
      <w:pPr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Нецветаева Елизавета</w:t>
      </w:r>
    </w:p>
    <w:p w:rsidR="00463DD5" w:rsidRPr="00D2445C" w:rsidRDefault="00463DD5" w:rsidP="00463DD5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Школа № 29 г. Северодвинска, Архангельская область</w:t>
      </w:r>
    </w:p>
    <w:p w:rsidR="00463DD5" w:rsidRPr="00A82EF6" w:rsidRDefault="00463DD5" w:rsidP="00463DD5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учитель</w:t>
      </w:r>
      <w:r w:rsidRPr="00D2445C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Н.А. Сибирцева</w:t>
      </w:r>
    </w:p>
    <w:p w:rsidR="00463DD5" w:rsidRDefault="00463DD5" w:rsidP="00463DD5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3DD5" w:rsidRDefault="00463DD5" w:rsidP="00463DD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lang w:eastAsia="ru-RU"/>
        </w:rPr>
      </w:pPr>
      <w:r w:rsidRPr="00562ABC">
        <w:rPr>
          <w:rFonts w:ascii="Times New Roman" w:hAnsi="Times New Roman" w:cs="Times New Roman"/>
          <w:b/>
          <w:spacing w:val="5"/>
          <w:kern w:val="1"/>
        </w:rPr>
        <w:t>МОЖНО ЛИ БЫТЬ ФИНАНСОВО НЕЗАВИСИМОЙ В 16 ЛЕТ?</w:t>
      </w:r>
      <w:r w:rsidRPr="00562ABC">
        <w:rPr>
          <w:rFonts w:ascii="Times New Roman" w:hAnsi="Times New Roman" w:cs="Times New Roman"/>
          <w:b/>
          <w:lang w:eastAsia="ru-RU"/>
        </w:rPr>
        <w:t xml:space="preserve"> </w:t>
      </w:r>
    </w:p>
    <w:p w:rsidR="00463DD5" w:rsidRPr="00562ABC" w:rsidRDefault="00463DD5" w:rsidP="00463DD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lang w:eastAsia="ru-RU"/>
        </w:rPr>
      </w:pPr>
      <w:r w:rsidRPr="00562ABC">
        <w:rPr>
          <w:rFonts w:ascii="Times New Roman" w:hAnsi="Times New Roman" w:cs="Times New Roman"/>
          <w:b/>
        </w:rPr>
        <w:t>ХОББИ КАК ИСТОЧНИК ДОХОДА</w:t>
      </w:r>
    </w:p>
    <w:p w:rsidR="00463DD5" w:rsidRDefault="00463DD5" w:rsidP="00463DD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463DD5" w:rsidRPr="00A82EF6" w:rsidRDefault="00463DD5" w:rsidP="00463DD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A82EF6">
        <w:rPr>
          <w:rFonts w:ascii="Times New Roman" w:hAnsi="Times New Roman" w:cs="Times New Roman"/>
        </w:rPr>
        <w:t xml:space="preserve">     Можно ли быть финансово независимой в 16 лет?</w:t>
      </w:r>
    </w:p>
    <w:p w:rsidR="00463DD5" w:rsidRPr="00A82EF6" w:rsidRDefault="00463DD5" w:rsidP="00463DD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A82EF6">
        <w:rPr>
          <w:rFonts w:ascii="Times New Roman" w:hAnsi="Times New Roman" w:cs="Times New Roman"/>
        </w:rPr>
        <w:t xml:space="preserve">     Задавшись таким вопросом год назад, я захотела на собственном опыте проверить, можно ли в этом возрасте начать зарабатывать собственные деньги. И уже сейчас я могу рассказать о том, как сумела превратить своё хобби в источник дохода.</w:t>
      </w:r>
    </w:p>
    <w:p w:rsidR="00463DD5" w:rsidRPr="00A82EF6" w:rsidRDefault="00463DD5" w:rsidP="00463DD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A82EF6">
        <w:rPr>
          <w:rFonts w:ascii="Times New Roman" w:hAnsi="Times New Roman" w:cs="Times New Roman"/>
        </w:rPr>
        <w:t xml:space="preserve">     Начну с предыстории. Около двух лет назад я окончила художественную школу. Полученные в ней навыки очень пригодились, ведь примерно в это время для меня открылось новое увлечение-дизайн ногтей. Изначально это было лишь моё хобби, приносившее мне огромное удовольствие. </w:t>
      </w:r>
    </w:p>
    <w:p w:rsidR="00463DD5" w:rsidRPr="00A82EF6" w:rsidRDefault="00463DD5" w:rsidP="00463DD5">
      <w:pPr>
        <w:widowControl w:val="0"/>
        <w:tabs>
          <w:tab w:val="left" w:pos="20"/>
          <w:tab w:val="left" w:pos="53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A82EF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51A1B20" wp14:editId="758F5511">
            <wp:extent cx="2101755" cy="2802413"/>
            <wp:effectExtent l="0" t="0" r="0" b="0"/>
            <wp:docPr id="974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38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821" cy="284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DD5" w:rsidRPr="00A82EF6" w:rsidRDefault="00463DD5" w:rsidP="00463DD5">
      <w:pPr>
        <w:widowControl w:val="0"/>
        <w:tabs>
          <w:tab w:val="left" w:pos="20"/>
          <w:tab w:val="left" w:pos="53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463DD5" w:rsidRPr="00A82EF6" w:rsidRDefault="00463DD5" w:rsidP="00463DD5">
      <w:pPr>
        <w:widowControl w:val="0"/>
        <w:numPr>
          <w:ilvl w:val="0"/>
          <w:numId w:val="13"/>
        </w:numPr>
        <w:tabs>
          <w:tab w:val="clear" w:pos="0"/>
          <w:tab w:val="left" w:pos="20"/>
          <w:tab w:val="left" w:pos="53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A82EF6">
        <w:rPr>
          <w:rFonts w:ascii="Times New Roman" w:hAnsi="Times New Roman" w:cs="Times New Roman"/>
        </w:rPr>
        <w:t>Говоря о рабочем месте, нужно выбрать: будете Вы арендовать помещение или принимать клиентов дома? Я арендую кабинет.</w:t>
      </w:r>
    </w:p>
    <w:p w:rsidR="00463DD5" w:rsidRPr="00A82EF6" w:rsidRDefault="00463DD5" w:rsidP="00463DD5">
      <w:pPr>
        <w:widowControl w:val="0"/>
        <w:numPr>
          <w:ilvl w:val="0"/>
          <w:numId w:val="13"/>
        </w:numPr>
        <w:tabs>
          <w:tab w:val="clear" w:pos="0"/>
          <w:tab w:val="left" w:pos="20"/>
          <w:tab w:val="left" w:pos="53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A82EF6">
        <w:rPr>
          <w:rFonts w:ascii="Times New Roman" w:hAnsi="Times New Roman" w:cs="Times New Roman"/>
        </w:rPr>
        <w:t>Ни в коем случае не забывайте о санитарных нормах. Проводите все этапы стерилизации инструментов.</w:t>
      </w:r>
    </w:p>
    <w:p w:rsidR="00463DD5" w:rsidRPr="00A82EF6" w:rsidRDefault="00463DD5" w:rsidP="00463DD5">
      <w:pPr>
        <w:widowControl w:val="0"/>
        <w:numPr>
          <w:ilvl w:val="0"/>
          <w:numId w:val="13"/>
        </w:numPr>
        <w:tabs>
          <w:tab w:val="clear" w:pos="0"/>
          <w:tab w:val="left" w:pos="20"/>
          <w:tab w:val="left" w:pos="53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A82EF6">
        <w:rPr>
          <w:rFonts w:ascii="Times New Roman" w:hAnsi="Times New Roman" w:cs="Times New Roman"/>
        </w:rPr>
        <w:t xml:space="preserve">Клиенты не любят скудный набор цветов лака. Поэтому стоит обзавестись баночками 15-20 цветов. </w:t>
      </w:r>
    </w:p>
    <w:p w:rsidR="00463DD5" w:rsidRPr="00A82EF6" w:rsidRDefault="00463DD5" w:rsidP="00463DD5">
      <w:pPr>
        <w:widowControl w:val="0"/>
        <w:numPr>
          <w:ilvl w:val="0"/>
          <w:numId w:val="13"/>
        </w:numPr>
        <w:tabs>
          <w:tab w:val="clear" w:pos="0"/>
          <w:tab w:val="left" w:pos="20"/>
          <w:tab w:val="left" w:pos="53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A82EF6">
        <w:rPr>
          <w:rFonts w:ascii="Times New Roman" w:hAnsi="Times New Roman" w:cs="Times New Roman"/>
        </w:rPr>
        <w:t xml:space="preserve">Обустроив своё рабочее место, можно подумать о том, как привлечь </w:t>
      </w:r>
      <w:r w:rsidRPr="00A82EF6">
        <w:rPr>
          <w:rFonts w:ascii="Times New Roman" w:hAnsi="Times New Roman" w:cs="Times New Roman"/>
        </w:rPr>
        <w:lastRenderedPageBreak/>
        <w:t>клиентов. Я создавала страницы в социальных сетях, где выкладывала фотографии своих работ. Так же подавала объявления в группы по поиску мастеров. Особо актуальным, в последнее время, считается объявление на Авито. Конечно, первыми к вам пойдут мама и подружки. Именно они и могут помочь Вам в рекламе ваших услуг, рассказывая о Вас своим знакомым и коллегам. Не всё приходит сразу, необходимо терпение. Если Вы предлагаете качественную услугу, то к Вам обязательно потянутся клиенты.</w:t>
      </w:r>
    </w:p>
    <w:p w:rsidR="00463DD5" w:rsidRPr="00A82EF6" w:rsidRDefault="00463DD5" w:rsidP="00463DD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A82EF6">
        <w:rPr>
          <w:rFonts w:ascii="Times New Roman" w:hAnsi="Times New Roman" w:cs="Times New Roman"/>
          <w:b/>
        </w:rPr>
        <w:t>Способы рекламы своих услуг</w:t>
      </w:r>
    </w:p>
    <w:p w:rsidR="00463DD5" w:rsidRPr="00A82EF6" w:rsidRDefault="00463DD5" w:rsidP="00463DD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A82EF6">
        <w:rPr>
          <w:rFonts w:ascii="Times New Roman" w:hAnsi="Times New Roman" w:cs="Times New Roman"/>
        </w:rPr>
        <w:t xml:space="preserve">     Как я уже говорила, я подавала объявления везде.</w:t>
      </w:r>
    </w:p>
    <w:p w:rsidR="00463DD5" w:rsidRPr="00A82EF6" w:rsidRDefault="00463DD5" w:rsidP="00463DD5">
      <w:pPr>
        <w:pStyle w:val="aa"/>
        <w:widowControl w:val="0"/>
        <w:numPr>
          <w:ilvl w:val="0"/>
          <w:numId w:val="54"/>
        </w:numPr>
        <w:tabs>
          <w:tab w:val="left" w:pos="20"/>
          <w:tab w:val="left" w:pos="53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82EF6">
        <w:rPr>
          <w:rFonts w:ascii="Times New Roman" w:hAnsi="Times New Roman"/>
          <w:sz w:val="24"/>
          <w:szCs w:val="24"/>
        </w:rPr>
        <w:t xml:space="preserve">По моему опыту, могу сказать, что самое эффективное-это объявление в группах, где люди ищут мастера. </w:t>
      </w:r>
    </w:p>
    <w:p w:rsidR="00463DD5" w:rsidRPr="00A82EF6" w:rsidRDefault="00463DD5" w:rsidP="00463DD5">
      <w:pPr>
        <w:pStyle w:val="aa"/>
        <w:widowControl w:val="0"/>
        <w:numPr>
          <w:ilvl w:val="0"/>
          <w:numId w:val="54"/>
        </w:numPr>
        <w:tabs>
          <w:tab w:val="left" w:pos="20"/>
          <w:tab w:val="left" w:pos="53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82EF6">
        <w:rPr>
          <w:rFonts w:ascii="Times New Roman" w:hAnsi="Times New Roman"/>
          <w:sz w:val="24"/>
          <w:szCs w:val="24"/>
        </w:rPr>
        <w:t>Не менее эффективно-объявление на Авито (или других сайтов/приложений с тем же смыслом)</w:t>
      </w:r>
    </w:p>
    <w:p w:rsidR="00463DD5" w:rsidRPr="00A82EF6" w:rsidRDefault="00463DD5" w:rsidP="00463DD5">
      <w:pPr>
        <w:pStyle w:val="aa"/>
        <w:widowControl w:val="0"/>
        <w:numPr>
          <w:ilvl w:val="0"/>
          <w:numId w:val="54"/>
        </w:numPr>
        <w:tabs>
          <w:tab w:val="left" w:pos="20"/>
          <w:tab w:val="left" w:pos="53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82EF6">
        <w:rPr>
          <w:rFonts w:ascii="Times New Roman" w:hAnsi="Times New Roman"/>
          <w:sz w:val="24"/>
          <w:szCs w:val="24"/>
        </w:rPr>
        <w:t xml:space="preserve">Страницы в социальных сетях очень медленно привлекают клиентов. Но они скорее созданы для того, чтобы Ваш потенциальный клиент видел образцы Ваших работ. Когда у Вас наберется своя клиентская база, знакомые Ваших клиенток обязательно узнают о Вас через Инстаграм или другую сеть. </w:t>
      </w:r>
    </w:p>
    <w:p w:rsidR="00463DD5" w:rsidRPr="00A82EF6" w:rsidRDefault="00463DD5" w:rsidP="00463DD5">
      <w:pPr>
        <w:pStyle w:val="aa"/>
        <w:widowControl w:val="0"/>
        <w:tabs>
          <w:tab w:val="left" w:pos="20"/>
          <w:tab w:val="left" w:pos="53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82EF6">
        <w:rPr>
          <w:rFonts w:ascii="Times New Roman" w:hAnsi="Times New Roman"/>
          <w:sz w:val="24"/>
          <w:szCs w:val="24"/>
        </w:rPr>
        <w:t>Мой пример объявления в группе:</w:t>
      </w:r>
    </w:p>
    <w:p w:rsidR="00463DD5" w:rsidRPr="00562ABC" w:rsidRDefault="00463DD5" w:rsidP="00463DD5">
      <w:pPr>
        <w:widowControl w:val="0"/>
        <w:tabs>
          <w:tab w:val="left" w:pos="20"/>
          <w:tab w:val="left" w:pos="53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  <w:r w:rsidRPr="00A82EF6"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 wp14:anchorId="16BF6118" wp14:editId="46FC8932">
            <wp:simplePos x="0" y="0"/>
            <wp:positionH relativeFrom="column">
              <wp:posOffset>434340</wp:posOffset>
            </wp:positionH>
            <wp:positionV relativeFrom="paragraph">
              <wp:posOffset>424180</wp:posOffset>
            </wp:positionV>
            <wp:extent cx="1555750" cy="2762885"/>
            <wp:effectExtent l="0" t="0" r="6350" b="0"/>
            <wp:wrapTopAndBottom/>
            <wp:docPr id="976" name="Рисунок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2EF6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755520" behindDoc="0" locked="0" layoutInCell="1" allowOverlap="1" wp14:anchorId="612814D6" wp14:editId="59B42F21">
            <wp:simplePos x="0" y="0"/>
            <wp:positionH relativeFrom="column">
              <wp:posOffset>3470910</wp:posOffset>
            </wp:positionH>
            <wp:positionV relativeFrom="paragraph">
              <wp:posOffset>424180</wp:posOffset>
            </wp:positionV>
            <wp:extent cx="1521460" cy="2701925"/>
            <wp:effectExtent l="0" t="0" r="2540" b="3175"/>
            <wp:wrapTopAndBottom/>
            <wp:docPr id="975" name="Рисунок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3DD5" w:rsidRPr="00351757" w:rsidRDefault="00463DD5" w:rsidP="00463DD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463DD5" w:rsidRPr="00A82EF6" w:rsidRDefault="00463DD5" w:rsidP="00463DD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b/>
          <w:lang w:eastAsia="ru-RU"/>
        </w:rPr>
      </w:pPr>
    </w:p>
    <w:p w:rsidR="00463DD5" w:rsidRDefault="00463DD5" w:rsidP="00463DD5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lang w:eastAsia="ru-RU"/>
        </w:rPr>
      </w:pPr>
      <w:r w:rsidRPr="00A82EF6">
        <w:rPr>
          <w:rFonts w:ascii="Times New Roman" w:eastAsiaTheme="minorEastAsia" w:hAnsi="Times New Roman" w:cs="Times New Roman"/>
          <w:lang w:eastAsia="ru-RU"/>
        </w:rPr>
        <w:t xml:space="preserve">Исходя из полученных данных, можно с уверенностью сказать, что данный бизнес является рентабельным. Мой доход за год превысил 150.000. На эти деньги я уже купила телефон и ноутбук, а также покупаю себе одежду. Поэтому насчёт целесообразности этого источника дохода я ни разу не усомнилась. </w:t>
      </w:r>
    </w:p>
    <w:p w:rsidR="00A645F9" w:rsidRDefault="00A645F9" w:rsidP="00A645F9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Шапкина Диана</w:t>
      </w:r>
    </w:p>
    <w:p w:rsidR="00A645F9" w:rsidRPr="00D2445C" w:rsidRDefault="00A645F9" w:rsidP="00A645F9">
      <w:pPr>
        <w:spacing w:line="360" w:lineRule="auto"/>
        <w:jc w:val="center"/>
        <w:rPr>
          <w:rFonts w:ascii="Times New Roman" w:hAnsi="Times New Roman" w:cs="Times New Roman"/>
        </w:rPr>
      </w:pPr>
      <w:r w:rsidRPr="00A82EF6">
        <w:rPr>
          <w:rFonts w:ascii="Times New Roman" w:hAnsi="Times New Roman" w:cs="Times New Roman"/>
        </w:rPr>
        <w:t>Богашевская средняя общеобразовательная школа им. А.И.</w:t>
      </w:r>
      <w:r>
        <w:rPr>
          <w:rFonts w:ascii="Times New Roman" w:hAnsi="Times New Roman" w:cs="Times New Roman"/>
        </w:rPr>
        <w:t xml:space="preserve"> </w:t>
      </w:r>
      <w:r w:rsidRPr="00A82EF6">
        <w:rPr>
          <w:rFonts w:ascii="Times New Roman" w:hAnsi="Times New Roman" w:cs="Times New Roman"/>
        </w:rPr>
        <w:t>Фёдорова</w:t>
      </w:r>
      <w:r>
        <w:rPr>
          <w:rFonts w:ascii="Times New Roman" w:hAnsi="Times New Roman" w:cs="Times New Roman"/>
        </w:rPr>
        <w:t>, Томская область</w:t>
      </w:r>
    </w:p>
    <w:p w:rsidR="00A645F9" w:rsidRPr="00A82EF6" w:rsidRDefault="00A645F9" w:rsidP="00A645F9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учителя</w:t>
      </w:r>
      <w:r w:rsidRPr="00D2445C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О.Д. Юричева, Е.С. Бабешко</w:t>
      </w:r>
    </w:p>
    <w:p w:rsidR="00A645F9" w:rsidRDefault="00A645F9" w:rsidP="00A645F9">
      <w:pPr>
        <w:pStyle w:val="a8"/>
        <w:spacing w:line="360" w:lineRule="auto"/>
        <w:ind w:left="708" w:firstLine="1"/>
        <w:jc w:val="both"/>
        <w:rPr>
          <w:rFonts w:ascii="Times New Roman" w:hAnsi="Times New Roman" w:cs="Times New Roman"/>
          <w:sz w:val="24"/>
          <w:szCs w:val="24"/>
        </w:rPr>
      </w:pPr>
    </w:p>
    <w:p w:rsidR="00A645F9" w:rsidRPr="00A82EF6" w:rsidRDefault="00A645F9" w:rsidP="00A645F9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СКОЛЬКО СТОИТ ХОББИ?</w:t>
      </w:r>
    </w:p>
    <w:p w:rsidR="00A645F9" w:rsidRDefault="00A645F9" w:rsidP="00A645F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lang w:val="ru-RU"/>
        </w:rPr>
      </w:pPr>
    </w:p>
    <w:p w:rsidR="00A645F9" w:rsidRPr="00A82EF6" w:rsidRDefault="00A645F9" w:rsidP="00A645F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lang w:val="ru-RU"/>
        </w:rPr>
      </w:pPr>
      <w:r w:rsidRPr="00A82EF6">
        <w:rPr>
          <w:lang w:val="ru-RU"/>
        </w:rPr>
        <w:t xml:space="preserve">  У каждого человека есть свое любимое дело, которое приносит ему удовольствие и помогает ему расслабиться. Кто-то занимается этим только в свободное время, а кто-то желает сделать из хобби свою будущую профессию,  практикуясь  каждый день, чтобы стать лучшим в этой сфере деятельности. Хобби – это залог успешности.</w:t>
      </w:r>
      <w:r w:rsidRPr="00A82EF6">
        <w:t> </w:t>
      </w:r>
      <w:r w:rsidRPr="00A82EF6">
        <w:rPr>
          <w:lang w:val="ru-RU"/>
        </w:rPr>
        <w:t>Большинство знаменитых людей, добившихся значительных успехов в карьере или бизнесе начинали с того, что посвящали свое свободное время тому, что приносило им удовольствие и ставшее впоследствии делом всей их</w:t>
      </w:r>
      <w:r>
        <w:rPr>
          <w:lang w:val="ru-RU"/>
        </w:rPr>
        <w:t xml:space="preserve"> жизни.</w:t>
      </w:r>
      <w:r w:rsidRPr="00A82EF6">
        <w:rPr>
          <w:lang w:val="ru-RU"/>
        </w:rPr>
        <w:t xml:space="preserve"> Моё хобби – это рисование, одно из самых простых и распространенных способов самовыражения. Но, к сожалению, не самое дешевое занятие. </w:t>
      </w:r>
    </w:p>
    <w:p w:rsidR="00A645F9" w:rsidRPr="00A82EF6" w:rsidRDefault="00A645F9" w:rsidP="00A645F9">
      <w:pPr>
        <w:pStyle w:val="a4"/>
        <w:shd w:val="clear" w:color="auto" w:fill="FFFFFF"/>
        <w:spacing w:before="0" w:beforeAutospacing="0" w:after="0" w:afterAutospacing="0" w:line="360" w:lineRule="auto"/>
        <w:ind w:left="708" w:firstLine="1"/>
        <w:jc w:val="both"/>
        <w:rPr>
          <w:lang w:val="ru-RU"/>
        </w:rPr>
      </w:pPr>
      <w:r w:rsidRPr="00A82EF6">
        <w:rPr>
          <w:b/>
          <w:lang w:val="ru-RU"/>
        </w:rPr>
        <w:t xml:space="preserve">Цель работы: </w:t>
      </w:r>
      <w:r>
        <w:rPr>
          <w:lang w:val="ru-RU"/>
        </w:rPr>
        <w:t>рассчитать,</w:t>
      </w:r>
      <w:r w:rsidRPr="00A82EF6">
        <w:rPr>
          <w:lang w:val="ru-RU"/>
        </w:rPr>
        <w:t xml:space="preserve"> сколько стоит мое увлечение, хобби</w:t>
      </w:r>
      <w:r w:rsidRPr="00A82EF6">
        <w:rPr>
          <w:b/>
          <w:lang w:val="ru-RU"/>
        </w:rPr>
        <w:br/>
      </w:r>
      <w:r w:rsidRPr="00A82EF6">
        <w:rPr>
          <w:lang w:val="ru-RU"/>
        </w:rPr>
        <w:t>Хобби наполняет нашу жизнь неописуемым наслаждением и радостью!</w:t>
      </w:r>
    </w:p>
    <w:p w:rsidR="00A645F9" w:rsidRPr="001A589E" w:rsidRDefault="00A645F9" w:rsidP="00A645F9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1A589E">
        <w:rPr>
          <w:rStyle w:val="a5"/>
          <w:rFonts w:ascii="Times New Roman" w:hAnsi="Times New Roman"/>
          <w:b w:val="0"/>
          <w:shd w:val="clear" w:color="auto" w:fill="FFFFFF"/>
        </w:rPr>
        <w:t>Увлечение может стать профессией. Равно как и профессия может быть увлекательной. Идеальный вариант для человека – ситуация, когда его профессия является одним из его увлечений. Хобби, приносящее помимо радости и удовлетворения еще и деньги, – это то, о чем, пожалуй, в наше время мечтают практически все. Как правило, люди, у которых есть «работа-хобби», являются самыми счастливыми, получают от профессиональной деятельности максимум удовольствия и ходят на работу с желанием и энтузиазмом. Если это не так, то человек ищет возможности реализовать свои интересы и склонности где-то еще, а к профессии относится как к вынужденной деятельности, средству удовлетворения других потребностей.</w:t>
      </w:r>
      <w:r w:rsidRPr="001A589E">
        <w:rPr>
          <w:rFonts w:ascii="Times New Roman" w:hAnsi="Times New Roman" w:cs="Times New Roman"/>
          <w:b/>
        </w:rPr>
        <w:t xml:space="preserve"> </w:t>
      </w:r>
    </w:p>
    <w:p w:rsidR="00A645F9" w:rsidRPr="00A82EF6" w:rsidRDefault="00A645F9" w:rsidP="00A645F9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A82EF6">
        <w:rPr>
          <w:rFonts w:ascii="Times New Roman" w:hAnsi="Times New Roman" w:cs="Times New Roman"/>
          <w:b/>
        </w:rPr>
        <w:t>2.Бюджет моей семьи</w:t>
      </w:r>
    </w:p>
    <w:p w:rsidR="00A645F9" w:rsidRPr="00A82EF6" w:rsidRDefault="00A645F9" w:rsidP="00A645F9">
      <w:pPr>
        <w:pStyle w:val="aa"/>
        <w:numPr>
          <w:ilvl w:val="1"/>
          <w:numId w:val="67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A82EF6">
        <w:rPr>
          <w:rFonts w:ascii="Times New Roman" w:hAnsi="Times New Roman"/>
          <w:b/>
          <w:sz w:val="24"/>
          <w:szCs w:val="24"/>
        </w:rPr>
        <w:t>Расчет семейного бюджета</w:t>
      </w:r>
    </w:p>
    <w:p w:rsidR="00A645F9" w:rsidRPr="00A82EF6" w:rsidRDefault="00A645F9" w:rsidP="00A645F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A82EF6">
        <w:rPr>
          <w:rFonts w:ascii="Times New Roman" w:hAnsi="Times New Roman" w:cs="Times New Roman"/>
        </w:rPr>
        <w:t>С помощью контроля семейного бюджета легче добиваться поставленных целей, более разумно экономить и планировать на отдаленные перспективы. Нужно стремиться развивать свою финансовую жизнь, иметь, как можно больше источников дохода, источников инвестиции, сокращать расходы.</w:t>
      </w:r>
    </w:p>
    <w:p w:rsidR="00A645F9" w:rsidRPr="00A82EF6" w:rsidRDefault="00A645F9" w:rsidP="00A645F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A82EF6">
        <w:rPr>
          <w:rFonts w:ascii="Times New Roman" w:hAnsi="Times New Roman" w:cs="Times New Roman"/>
        </w:rPr>
        <w:t>Таблица учета доходов семейного бюджета за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394"/>
      </w:tblGrid>
      <w:tr w:rsidR="00A645F9" w:rsidRPr="00A82EF6" w:rsidTr="000617DE">
        <w:tc>
          <w:tcPr>
            <w:tcW w:w="9322" w:type="dxa"/>
            <w:gridSpan w:val="2"/>
            <w:shd w:val="clear" w:color="auto" w:fill="auto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Доходы, руб</w:t>
            </w:r>
          </w:p>
        </w:tc>
      </w:tr>
      <w:tr w:rsidR="00A645F9" w:rsidRPr="00A82EF6" w:rsidTr="000617DE">
        <w:trPr>
          <w:trHeight w:val="582"/>
        </w:trPr>
        <w:tc>
          <w:tcPr>
            <w:tcW w:w="4928" w:type="dxa"/>
            <w:shd w:val="clear" w:color="auto" w:fill="auto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A82EF6">
              <w:rPr>
                <w:rFonts w:ascii="Times New Roman" w:hAnsi="Times New Roman" w:cs="Times New Roman"/>
              </w:rPr>
              <w:lastRenderedPageBreak/>
              <w:t>Заработная плата</w:t>
            </w:r>
          </w:p>
        </w:tc>
        <w:tc>
          <w:tcPr>
            <w:tcW w:w="4394" w:type="dxa"/>
            <w:shd w:val="clear" w:color="auto" w:fill="auto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A82EF6">
              <w:rPr>
                <w:rFonts w:ascii="Times New Roman" w:hAnsi="Times New Roman" w:cs="Times New Roman"/>
              </w:rPr>
              <w:t>400000</w:t>
            </w:r>
          </w:p>
        </w:tc>
      </w:tr>
      <w:tr w:rsidR="00A645F9" w:rsidRPr="00A82EF6" w:rsidTr="000617DE">
        <w:trPr>
          <w:trHeight w:val="399"/>
        </w:trPr>
        <w:tc>
          <w:tcPr>
            <w:tcW w:w="4928" w:type="dxa"/>
            <w:shd w:val="clear" w:color="auto" w:fill="auto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A82EF6">
              <w:rPr>
                <w:rFonts w:ascii="Times New Roman" w:hAnsi="Times New Roman" w:cs="Times New Roman"/>
              </w:rPr>
              <w:t>Пенсия</w:t>
            </w:r>
          </w:p>
        </w:tc>
        <w:tc>
          <w:tcPr>
            <w:tcW w:w="4394" w:type="dxa"/>
            <w:shd w:val="clear" w:color="auto" w:fill="auto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A82EF6">
              <w:rPr>
                <w:rFonts w:ascii="Times New Roman" w:hAnsi="Times New Roman" w:cs="Times New Roman"/>
              </w:rPr>
              <w:t>104400</w:t>
            </w:r>
          </w:p>
        </w:tc>
      </w:tr>
      <w:tr w:rsidR="00A645F9" w:rsidRPr="00A82EF6" w:rsidTr="000617DE">
        <w:trPr>
          <w:trHeight w:val="411"/>
        </w:trPr>
        <w:tc>
          <w:tcPr>
            <w:tcW w:w="4928" w:type="dxa"/>
            <w:shd w:val="clear" w:color="auto" w:fill="auto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A82EF6">
              <w:rPr>
                <w:rFonts w:ascii="Times New Roman" w:hAnsi="Times New Roman" w:cs="Times New Roman"/>
              </w:rPr>
              <w:t>Пособия</w:t>
            </w:r>
          </w:p>
        </w:tc>
        <w:tc>
          <w:tcPr>
            <w:tcW w:w="4394" w:type="dxa"/>
            <w:shd w:val="clear" w:color="auto" w:fill="auto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A82EF6">
              <w:rPr>
                <w:rFonts w:ascii="Times New Roman" w:hAnsi="Times New Roman" w:cs="Times New Roman"/>
                <w:lang w:val="en-US"/>
              </w:rPr>
              <w:t>3</w:t>
            </w:r>
            <w:r w:rsidRPr="00A82EF6">
              <w:rPr>
                <w:rFonts w:ascii="Times New Roman" w:hAnsi="Times New Roman" w:cs="Times New Roman"/>
              </w:rPr>
              <w:t>600</w:t>
            </w:r>
          </w:p>
        </w:tc>
      </w:tr>
      <w:tr w:rsidR="00A645F9" w:rsidRPr="00A82EF6" w:rsidTr="000617DE">
        <w:trPr>
          <w:trHeight w:val="477"/>
        </w:trPr>
        <w:tc>
          <w:tcPr>
            <w:tcW w:w="4928" w:type="dxa"/>
            <w:shd w:val="clear" w:color="auto" w:fill="auto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A82EF6">
              <w:rPr>
                <w:rFonts w:ascii="Times New Roman" w:hAnsi="Times New Roman" w:cs="Times New Roman"/>
              </w:rPr>
              <w:t>Итог</w:t>
            </w:r>
          </w:p>
        </w:tc>
        <w:tc>
          <w:tcPr>
            <w:tcW w:w="4394" w:type="dxa"/>
            <w:shd w:val="clear" w:color="auto" w:fill="auto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A82EF6">
              <w:rPr>
                <w:rFonts w:ascii="Times New Roman" w:hAnsi="Times New Roman" w:cs="Times New Roman"/>
              </w:rPr>
              <w:t>508000</w:t>
            </w:r>
          </w:p>
        </w:tc>
      </w:tr>
    </w:tbl>
    <w:p w:rsidR="00A645F9" w:rsidRPr="00A82EF6" w:rsidRDefault="00A645F9" w:rsidP="00A645F9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A82EF6">
        <w:rPr>
          <w:rFonts w:ascii="Times New Roman" w:hAnsi="Times New Roman" w:cs="Times New Roman"/>
          <w:b/>
        </w:rPr>
        <w:t xml:space="preserve"> Расходы на мое хобби</w:t>
      </w:r>
    </w:p>
    <w:p w:rsidR="00A645F9" w:rsidRPr="00A82EF6" w:rsidRDefault="00A645F9" w:rsidP="00A645F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A82EF6">
        <w:rPr>
          <w:rFonts w:ascii="Times New Roman" w:hAnsi="Times New Roman" w:cs="Times New Roman"/>
        </w:rPr>
        <w:t xml:space="preserve">                         Таблица учета расходов семейного бюджета за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394"/>
      </w:tblGrid>
      <w:tr w:rsidR="00A645F9" w:rsidRPr="00A82EF6" w:rsidTr="000617DE">
        <w:tc>
          <w:tcPr>
            <w:tcW w:w="9322" w:type="dxa"/>
            <w:gridSpan w:val="2"/>
            <w:shd w:val="clear" w:color="auto" w:fill="auto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Расходы, руб</w:t>
            </w:r>
          </w:p>
        </w:tc>
      </w:tr>
      <w:tr w:rsidR="00A645F9" w:rsidRPr="00A82EF6" w:rsidTr="000617DE">
        <w:trPr>
          <w:trHeight w:val="582"/>
        </w:trPr>
        <w:tc>
          <w:tcPr>
            <w:tcW w:w="4928" w:type="dxa"/>
            <w:shd w:val="clear" w:color="auto" w:fill="auto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A82EF6">
              <w:rPr>
                <w:rFonts w:ascii="Times New Roman" w:hAnsi="Times New Roman" w:cs="Times New Roman"/>
              </w:rPr>
              <w:t>Художественная школа</w:t>
            </w:r>
          </w:p>
        </w:tc>
        <w:tc>
          <w:tcPr>
            <w:tcW w:w="4394" w:type="dxa"/>
            <w:shd w:val="clear" w:color="auto" w:fill="auto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A82EF6">
              <w:rPr>
                <w:rFonts w:ascii="Times New Roman" w:hAnsi="Times New Roman" w:cs="Times New Roman"/>
              </w:rPr>
              <w:t>15300</w:t>
            </w:r>
          </w:p>
        </w:tc>
      </w:tr>
      <w:tr w:rsidR="00A645F9" w:rsidRPr="00A82EF6" w:rsidTr="000617DE">
        <w:trPr>
          <w:trHeight w:val="399"/>
        </w:trPr>
        <w:tc>
          <w:tcPr>
            <w:tcW w:w="4928" w:type="dxa"/>
            <w:shd w:val="clear" w:color="auto" w:fill="auto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A82EF6">
              <w:rPr>
                <w:rFonts w:ascii="Times New Roman" w:hAnsi="Times New Roman" w:cs="Times New Roman"/>
              </w:rPr>
              <w:t>Акварельные краски</w:t>
            </w:r>
          </w:p>
        </w:tc>
        <w:tc>
          <w:tcPr>
            <w:tcW w:w="4394" w:type="dxa"/>
            <w:shd w:val="clear" w:color="auto" w:fill="auto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A82EF6">
              <w:rPr>
                <w:rFonts w:ascii="Times New Roman" w:hAnsi="Times New Roman" w:cs="Times New Roman"/>
              </w:rPr>
              <w:t>1500</w:t>
            </w:r>
          </w:p>
        </w:tc>
      </w:tr>
      <w:tr w:rsidR="00A645F9" w:rsidRPr="00A82EF6" w:rsidTr="000617DE">
        <w:trPr>
          <w:trHeight w:val="411"/>
        </w:trPr>
        <w:tc>
          <w:tcPr>
            <w:tcW w:w="4928" w:type="dxa"/>
            <w:shd w:val="clear" w:color="auto" w:fill="auto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A82EF6">
              <w:rPr>
                <w:rFonts w:ascii="Times New Roman" w:hAnsi="Times New Roman" w:cs="Times New Roman"/>
              </w:rPr>
              <w:t>Гуашь</w:t>
            </w:r>
          </w:p>
        </w:tc>
        <w:tc>
          <w:tcPr>
            <w:tcW w:w="4394" w:type="dxa"/>
            <w:shd w:val="clear" w:color="auto" w:fill="auto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A82EF6">
              <w:rPr>
                <w:rFonts w:ascii="Times New Roman" w:hAnsi="Times New Roman" w:cs="Times New Roman"/>
              </w:rPr>
              <w:t>1300</w:t>
            </w:r>
          </w:p>
        </w:tc>
      </w:tr>
      <w:tr w:rsidR="00A645F9" w:rsidRPr="00A82EF6" w:rsidTr="000617DE">
        <w:trPr>
          <w:trHeight w:val="697"/>
        </w:trPr>
        <w:tc>
          <w:tcPr>
            <w:tcW w:w="4928" w:type="dxa"/>
            <w:shd w:val="clear" w:color="auto" w:fill="auto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A82EF6">
              <w:rPr>
                <w:rFonts w:ascii="Times New Roman" w:hAnsi="Times New Roman" w:cs="Times New Roman"/>
              </w:rPr>
              <w:t>Простые карандаши</w:t>
            </w:r>
          </w:p>
        </w:tc>
        <w:tc>
          <w:tcPr>
            <w:tcW w:w="4394" w:type="dxa"/>
            <w:shd w:val="clear" w:color="auto" w:fill="auto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A82EF6">
              <w:rPr>
                <w:rFonts w:ascii="Times New Roman" w:hAnsi="Times New Roman" w:cs="Times New Roman"/>
              </w:rPr>
              <w:t>2500</w:t>
            </w:r>
          </w:p>
        </w:tc>
      </w:tr>
      <w:tr w:rsidR="00A645F9" w:rsidRPr="00A82EF6" w:rsidTr="000617DE">
        <w:trPr>
          <w:trHeight w:val="267"/>
        </w:trPr>
        <w:tc>
          <w:tcPr>
            <w:tcW w:w="4928" w:type="dxa"/>
            <w:shd w:val="clear" w:color="auto" w:fill="auto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A82EF6">
              <w:rPr>
                <w:rFonts w:ascii="Times New Roman" w:hAnsi="Times New Roman" w:cs="Times New Roman"/>
              </w:rPr>
              <w:t xml:space="preserve">Маркеры </w:t>
            </w:r>
          </w:p>
        </w:tc>
        <w:tc>
          <w:tcPr>
            <w:tcW w:w="4394" w:type="dxa"/>
            <w:shd w:val="clear" w:color="auto" w:fill="auto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A82EF6">
              <w:rPr>
                <w:rFonts w:ascii="Times New Roman" w:hAnsi="Times New Roman" w:cs="Times New Roman"/>
              </w:rPr>
              <w:t>3800</w:t>
            </w:r>
          </w:p>
        </w:tc>
      </w:tr>
      <w:tr w:rsidR="00A645F9" w:rsidRPr="00A82EF6" w:rsidTr="000617DE">
        <w:trPr>
          <w:trHeight w:val="273"/>
        </w:trPr>
        <w:tc>
          <w:tcPr>
            <w:tcW w:w="4928" w:type="dxa"/>
            <w:shd w:val="clear" w:color="auto" w:fill="auto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A82EF6">
              <w:rPr>
                <w:rFonts w:ascii="Times New Roman" w:hAnsi="Times New Roman" w:cs="Times New Roman"/>
              </w:rPr>
              <w:t>Бумага</w:t>
            </w:r>
          </w:p>
        </w:tc>
        <w:tc>
          <w:tcPr>
            <w:tcW w:w="4394" w:type="dxa"/>
            <w:shd w:val="clear" w:color="auto" w:fill="auto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A82EF6">
              <w:rPr>
                <w:rFonts w:ascii="Times New Roman" w:hAnsi="Times New Roman" w:cs="Times New Roman"/>
              </w:rPr>
              <w:t>2000</w:t>
            </w:r>
          </w:p>
        </w:tc>
      </w:tr>
      <w:tr w:rsidR="00A645F9" w:rsidRPr="00A82EF6" w:rsidTr="000617DE">
        <w:trPr>
          <w:trHeight w:val="421"/>
        </w:trPr>
        <w:tc>
          <w:tcPr>
            <w:tcW w:w="4928" w:type="dxa"/>
            <w:shd w:val="clear" w:color="auto" w:fill="auto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A82EF6">
              <w:rPr>
                <w:rFonts w:ascii="Times New Roman" w:hAnsi="Times New Roman" w:cs="Times New Roman"/>
              </w:rPr>
              <w:t xml:space="preserve">Кисти </w:t>
            </w:r>
          </w:p>
        </w:tc>
        <w:tc>
          <w:tcPr>
            <w:tcW w:w="4394" w:type="dxa"/>
            <w:shd w:val="clear" w:color="auto" w:fill="auto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A82EF6">
              <w:rPr>
                <w:rFonts w:ascii="Times New Roman" w:hAnsi="Times New Roman" w:cs="Times New Roman"/>
              </w:rPr>
              <w:t>300</w:t>
            </w:r>
          </w:p>
        </w:tc>
      </w:tr>
      <w:tr w:rsidR="00A645F9" w:rsidRPr="00A82EF6" w:rsidTr="000617DE">
        <w:trPr>
          <w:trHeight w:val="400"/>
        </w:trPr>
        <w:tc>
          <w:tcPr>
            <w:tcW w:w="4928" w:type="dxa"/>
            <w:shd w:val="clear" w:color="auto" w:fill="auto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A82EF6">
              <w:rPr>
                <w:rFonts w:ascii="Times New Roman" w:hAnsi="Times New Roman" w:cs="Times New Roman"/>
              </w:rPr>
              <w:t xml:space="preserve">Дорога в художественную школу </w:t>
            </w:r>
          </w:p>
        </w:tc>
        <w:tc>
          <w:tcPr>
            <w:tcW w:w="4394" w:type="dxa"/>
            <w:shd w:val="clear" w:color="auto" w:fill="auto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A82EF6">
              <w:rPr>
                <w:rFonts w:ascii="Times New Roman" w:hAnsi="Times New Roman" w:cs="Times New Roman"/>
              </w:rPr>
              <w:t>9890</w:t>
            </w:r>
          </w:p>
        </w:tc>
      </w:tr>
      <w:tr w:rsidR="00A645F9" w:rsidRPr="00A82EF6" w:rsidTr="000617DE">
        <w:trPr>
          <w:trHeight w:val="400"/>
        </w:trPr>
        <w:tc>
          <w:tcPr>
            <w:tcW w:w="4928" w:type="dxa"/>
            <w:shd w:val="clear" w:color="auto" w:fill="auto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A82EF6">
              <w:rPr>
                <w:rFonts w:ascii="Times New Roman" w:hAnsi="Times New Roman" w:cs="Times New Roman"/>
              </w:rPr>
              <w:t>Итог</w:t>
            </w:r>
          </w:p>
        </w:tc>
        <w:tc>
          <w:tcPr>
            <w:tcW w:w="4394" w:type="dxa"/>
            <w:shd w:val="clear" w:color="auto" w:fill="auto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A82EF6">
              <w:rPr>
                <w:rFonts w:ascii="Times New Roman" w:hAnsi="Times New Roman" w:cs="Times New Roman"/>
              </w:rPr>
              <w:t>36590</w:t>
            </w:r>
          </w:p>
        </w:tc>
      </w:tr>
    </w:tbl>
    <w:p w:rsidR="00A645F9" w:rsidRPr="00A82EF6" w:rsidRDefault="00A645F9" w:rsidP="00A645F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A645F9" w:rsidRPr="00A82EF6" w:rsidRDefault="00A645F9" w:rsidP="00A645F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общего бюджета на </w:t>
      </w:r>
      <w:r w:rsidRPr="00A82EF6">
        <w:rPr>
          <w:rFonts w:ascii="Times New Roman" w:hAnsi="Times New Roman" w:cs="Times New Roman"/>
        </w:rPr>
        <w:t xml:space="preserve">моё хобби тратится 7% </w:t>
      </w:r>
    </w:p>
    <w:p w:rsidR="00A645F9" w:rsidRPr="00A82EF6" w:rsidRDefault="00A645F9" w:rsidP="00A645F9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A82EF6">
        <w:rPr>
          <w:rFonts w:ascii="Times New Roman" w:hAnsi="Times New Roman" w:cs="Times New Roman"/>
          <w:b/>
        </w:rPr>
        <w:t>Заключение</w:t>
      </w:r>
    </w:p>
    <w:p w:rsidR="00A645F9" w:rsidRPr="00A82EF6" w:rsidRDefault="00A645F9" w:rsidP="00A645F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A82EF6">
        <w:rPr>
          <w:rFonts w:ascii="Times New Roman" w:hAnsi="Times New Roman" w:cs="Times New Roman"/>
        </w:rPr>
        <w:t>Хобби — это отличный способ расслабиться после рабочего дня, развить творческие способности, привести себя в форму и просто повеселиться. Но стоит задуматься о том, что увлечение может стать основным источником дохода?</w:t>
      </w:r>
    </w:p>
    <w:p w:rsidR="00A645F9" w:rsidRPr="00A82EF6" w:rsidRDefault="00A645F9" w:rsidP="00A645F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A82EF6">
        <w:rPr>
          <w:rFonts w:ascii="Times New Roman" w:hAnsi="Times New Roman" w:cs="Times New Roman"/>
        </w:rPr>
        <w:t>Хобби со временем может вырасти в основную деятельность, которая приносит деньги: «В идеале, нужно заниматься такой деятельностью, которая нравится, и кроме того — приносит деньги», то есть хобби со временем может перерасти в работу. Обычно, человек выбирает основной работой именно то, что ему нравилось как хобби или основное увлечение «для души».</w:t>
      </w:r>
    </w:p>
    <w:p w:rsidR="00A645F9" w:rsidRDefault="00A645F9" w:rsidP="00A645F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A82EF6">
        <w:rPr>
          <w:rFonts w:ascii="Times New Roman" w:hAnsi="Times New Roman" w:cs="Times New Roman"/>
        </w:rPr>
        <w:t xml:space="preserve">В своем проекте я рассчитала, сколько стоит мое увлечение, хобби  и посчитала, какой процент из семейного бюджета обходится мое хобби и получилось  </w:t>
      </w:r>
      <w:r>
        <w:rPr>
          <w:rFonts w:ascii="Times New Roman" w:hAnsi="Times New Roman" w:cs="Times New Roman"/>
        </w:rPr>
        <w:t xml:space="preserve">7%. Считать много это или мало? </w:t>
      </w:r>
      <w:r w:rsidRPr="00A82EF6">
        <w:rPr>
          <w:rFonts w:ascii="Times New Roman" w:hAnsi="Times New Roman" w:cs="Times New Roman"/>
        </w:rPr>
        <w:t xml:space="preserve">Я думаю, что это небольшая сумма, если посмотреть эту сумму как вложение в себя. Хобби может стать чем-то большим — делом всей жизни. И приносить неплохой заработок. Конечно, для этого нужно приложить усилия, проявить фантазию и постоянно развиваться. Что я и делаю на протяжении долгого времени. </w:t>
      </w:r>
    </w:p>
    <w:p w:rsidR="00A645F9" w:rsidRDefault="00A645F9" w:rsidP="00A645F9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Шептунов Кирилл</w:t>
      </w:r>
    </w:p>
    <w:p w:rsidR="00A645F9" w:rsidRPr="00D2445C" w:rsidRDefault="00A645F9" w:rsidP="00A645F9">
      <w:pPr>
        <w:spacing w:line="360" w:lineRule="auto"/>
        <w:jc w:val="center"/>
        <w:rPr>
          <w:rFonts w:ascii="Times New Roman" w:hAnsi="Times New Roman" w:cs="Times New Roman"/>
        </w:rPr>
      </w:pPr>
      <w:r w:rsidRPr="00A82EF6">
        <w:rPr>
          <w:rFonts w:ascii="Times New Roman" w:hAnsi="Times New Roman" w:cs="Times New Roman"/>
        </w:rPr>
        <w:t xml:space="preserve">Кривошеинская </w:t>
      </w:r>
      <w:r>
        <w:rPr>
          <w:rFonts w:ascii="Times New Roman" w:hAnsi="Times New Roman" w:cs="Times New Roman"/>
        </w:rPr>
        <w:t>СОШ</w:t>
      </w:r>
      <w:r w:rsidRPr="00A82EF6">
        <w:rPr>
          <w:rFonts w:ascii="Times New Roman" w:hAnsi="Times New Roman" w:cs="Times New Roman"/>
        </w:rPr>
        <w:t xml:space="preserve"> имени Геро</w:t>
      </w:r>
      <w:r>
        <w:rPr>
          <w:rFonts w:ascii="Times New Roman" w:hAnsi="Times New Roman" w:cs="Times New Roman"/>
        </w:rPr>
        <w:t>я Советского Союза Ф.</w:t>
      </w:r>
      <w:r w:rsidRPr="00A82EF6">
        <w:rPr>
          <w:rFonts w:ascii="Times New Roman" w:hAnsi="Times New Roman" w:cs="Times New Roman"/>
        </w:rPr>
        <w:t>М. Зинченко</w:t>
      </w:r>
      <w:r>
        <w:rPr>
          <w:rFonts w:ascii="Times New Roman" w:hAnsi="Times New Roman" w:cs="Times New Roman"/>
        </w:rPr>
        <w:t>, Томская область</w:t>
      </w:r>
    </w:p>
    <w:p w:rsidR="00A645F9" w:rsidRPr="00A82EF6" w:rsidRDefault="00A645F9" w:rsidP="00A645F9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учитель</w:t>
      </w:r>
      <w:r w:rsidRPr="00D2445C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М.Ю. Мациевский</w:t>
      </w:r>
    </w:p>
    <w:p w:rsidR="00A645F9" w:rsidRDefault="00A645F9" w:rsidP="00A645F9">
      <w:pPr>
        <w:pStyle w:val="a8"/>
        <w:spacing w:line="360" w:lineRule="auto"/>
        <w:ind w:left="708" w:firstLine="1"/>
        <w:jc w:val="both"/>
        <w:rPr>
          <w:rFonts w:ascii="Times New Roman" w:hAnsi="Times New Roman" w:cs="Times New Roman"/>
          <w:sz w:val="24"/>
          <w:szCs w:val="24"/>
        </w:rPr>
      </w:pPr>
    </w:p>
    <w:p w:rsidR="00A645F9" w:rsidRPr="00A82EF6" w:rsidRDefault="00A645F9" w:rsidP="00A645F9">
      <w:pPr>
        <w:spacing w:line="360" w:lineRule="auto"/>
        <w:jc w:val="center"/>
        <w:rPr>
          <w:rFonts w:ascii="Times New Roman" w:hAnsi="Times New Roman" w:cs="Times New Roman"/>
        </w:rPr>
      </w:pPr>
      <w:r w:rsidRPr="00A82EF6">
        <w:rPr>
          <w:rFonts w:ascii="Times New Roman" w:hAnsi="Times New Roman" w:cs="Times New Roman"/>
          <w:b/>
        </w:rPr>
        <w:t>ОФОРМЛЕНИЕ УЛИЦ ДИЗАЙНЕРСКИМИ ТАБЛИЧКАМИ</w:t>
      </w:r>
    </w:p>
    <w:p w:rsidR="00A645F9" w:rsidRPr="00A82EF6" w:rsidRDefault="00A645F9" w:rsidP="00A645F9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A645F9" w:rsidRPr="00A82EF6" w:rsidRDefault="00A645F9" w:rsidP="00A645F9">
      <w:pPr>
        <w:pStyle w:val="aa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82EF6">
        <w:rPr>
          <w:rFonts w:ascii="Times New Roman" w:hAnsi="Times New Roman"/>
          <w:sz w:val="24"/>
          <w:szCs w:val="24"/>
        </w:rPr>
        <w:t xml:space="preserve">Проект «Оформление улиц дизайнерскими табличками» направлен на формирование гражданских инициатив у молодежи, а также на развитие творческих идей и их практическую реализацию у молодого поколения МБОУ «Кривошеинская СОШ имени Героя Советского Союза Ф. М. Зинченко». Использует их реальные знания в области технологии, навыков работы с компьютерной техникой и коммуникативных навыков. </w:t>
      </w:r>
    </w:p>
    <w:p w:rsidR="00A645F9" w:rsidRPr="00A82EF6" w:rsidRDefault="00A645F9" w:rsidP="00A645F9">
      <w:pPr>
        <w:pStyle w:val="aa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82EF6">
        <w:rPr>
          <w:rFonts w:ascii="Times New Roman" w:hAnsi="Times New Roman"/>
          <w:sz w:val="24"/>
          <w:szCs w:val="24"/>
        </w:rPr>
        <w:t xml:space="preserve">Проект предполагает оформление улицы Борисова села Кривошеино дизайнерскими табличками с указанием названия улицы, номера дома и, при наличии, особых </w:t>
      </w:r>
      <w:r w:rsidRPr="00A82EF6">
        <w:rPr>
          <w:rFonts w:ascii="Times New Roman" w:hAnsi="Times New Roman"/>
          <w:i/>
          <w:sz w:val="24"/>
          <w:szCs w:val="24"/>
          <w:u w:val="single"/>
        </w:rPr>
        <w:t>знаков отличия Героев (Ветеранов) войны и труда.</w:t>
      </w:r>
      <w:r w:rsidRPr="00A82EF6">
        <w:rPr>
          <w:rFonts w:ascii="Times New Roman" w:hAnsi="Times New Roman"/>
          <w:sz w:val="24"/>
          <w:szCs w:val="24"/>
        </w:rPr>
        <w:t xml:space="preserve"> </w:t>
      </w:r>
    </w:p>
    <w:p w:rsidR="00A645F9" w:rsidRPr="00A82EF6" w:rsidRDefault="00A645F9" w:rsidP="00A645F9">
      <w:pPr>
        <w:pStyle w:val="aa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A82EF6">
        <w:rPr>
          <w:rFonts w:ascii="Times New Roman" w:hAnsi="Times New Roman"/>
          <w:sz w:val="24"/>
          <w:szCs w:val="24"/>
        </w:rPr>
        <w:t xml:space="preserve">Реализация проекта предусматривает проведение социологического опроса населения, выявление спроса, разработку дизайна табличек, утверждение дизайна, самостоятельное изготовление табличек, установку табличек на выбранной улице.  </w:t>
      </w:r>
    </w:p>
    <w:p w:rsidR="00A645F9" w:rsidRPr="00A82EF6" w:rsidRDefault="00A645F9" w:rsidP="00A645F9">
      <w:pPr>
        <w:tabs>
          <w:tab w:val="left" w:pos="284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A82EF6">
        <w:rPr>
          <w:rFonts w:ascii="Times New Roman" w:hAnsi="Times New Roman" w:cs="Times New Roman"/>
        </w:rPr>
        <w:t xml:space="preserve">Целевая группа проекта учащиеся 10 классов. </w:t>
      </w:r>
    </w:p>
    <w:p w:rsidR="00A645F9" w:rsidRPr="00A82EF6" w:rsidRDefault="00A645F9" w:rsidP="00A645F9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  <w:r w:rsidRPr="00A82EF6">
        <w:rPr>
          <w:rFonts w:ascii="Times New Roman" w:eastAsia="Times New Roman" w:hAnsi="Times New Roman" w:cs="Times New Roman"/>
          <w:bCs/>
          <w:lang w:eastAsia="ru-RU"/>
        </w:rPr>
        <w:t>Год реализации проекта:</w:t>
      </w:r>
      <w:r w:rsidRPr="00A82EF6">
        <w:rPr>
          <w:rFonts w:ascii="Times New Roman" w:eastAsia="Times New Roman" w:hAnsi="Times New Roman" w:cs="Times New Roman"/>
          <w:b/>
          <w:bCs/>
          <w:lang w:eastAsia="ru-RU"/>
        </w:rPr>
        <w:t> </w:t>
      </w:r>
      <w:hyperlink r:id="rId14" w:history="1">
        <w:r w:rsidRPr="00A82EF6">
          <w:rPr>
            <w:rFonts w:ascii="Times New Roman" w:eastAsia="Times New Roman" w:hAnsi="Times New Roman" w:cs="Times New Roman"/>
            <w:u w:val="single"/>
            <w:bdr w:val="none" w:sz="0" w:space="0" w:color="auto" w:frame="1"/>
            <w:lang w:eastAsia="ru-RU"/>
          </w:rPr>
          <w:t>2017</w:t>
        </w:r>
      </w:hyperlink>
    </w:p>
    <w:p w:rsidR="00A645F9" w:rsidRPr="00A82EF6" w:rsidRDefault="00A645F9" w:rsidP="00A645F9">
      <w:pPr>
        <w:pStyle w:val="aa"/>
        <w:numPr>
          <w:ilvl w:val="0"/>
          <w:numId w:val="55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A82EF6">
        <w:rPr>
          <w:rFonts w:ascii="Times New Roman" w:hAnsi="Times New Roman"/>
          <w:b/>
          <w:sz w:val="24"/>
          <w:szCs w:val="24"/>
        </w:rPr>
        <w:t xml:space="preserve">Актуальность. </w:t>
      </w:r>
    </w:p>
    <w:p w:rsidR="00A645F9" w:rsidRPr="00A82EF6" w:rsidRDefault="00A645F9" w:rsidP="00A645F9">
      <w:pPr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A82EF6">
        <w:rPr>
          <w:rFonts w:ascii="Times New Roman" w:hAnsi="Times New Roman" w:cs="Times New Roman"/>
        </w:rPr>
        <w:t xml:space="preserve">В настоящее время, как никогда, актуальна проблема облагораживания домов, улиц и сельского поселения в целом. В области проводятся различные конкурсы на выявление лучших дворов, площадок, поселений. </w:t>
      </w:r>
    </w:p>
    <w:p w:rsidR="00A645F9" w:rsidRPr="00A82EF6" w:rsidRDefault="00A645F9" w:rsidP="00A645F9">
      <w:pPr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A82EF6">
        <w:rPr>
          <w:rFonts w:ascii="Times New Roman" w:hAnsi="Times New Roman" w:cs="Times New Roman"/>
        </w:rPr>
        <w:t>Также наш проект носит и патриотический характер, позволяя воспитывать у населения уважение к героям и ветеранам войны и труда.</w:t>
      </w:r>
    </w:p>
    <w:p w:rsidR="00A645F9" w:rsidRPr="00A82EF6" w:rsidRDefault="00A645F9" w:rsidP="00A645F9">
      <w:pPr>
        <w:pStyle w:val="aa"/>
        <w:numPr>
          <w:ilvl w:val="0"/>
          <w:numId w:val="55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A82EF6">
        <w:rPr>
          <w:rFonts w:ascii="Times New Roman" w:hAnsi="Times New Roman"/>
          <w:b/>
          <w:sz w:val="24"/>
          <w:szCs w:val="24"/>
        </w:rPr>
        <w:t>Бюджет проекта:</w:t>
      </w:r>
    </w:p>
    <w:tbl>
      <w:tblPr>
        <w:tblW w:w="10031" w:type="dxa"/>
        <w:tblInd w:w="-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1417"/>
        <w:gridCol w:w="1701"/>
        <w:gridCol w:w="992"/>
        <w:gridCol w:w="1134"/>
        <w:gridCol w:w="1418"/>
      </w:tblGrid>
      <w:tr w:rsidR="00A645F9" w:rsidRPr="00A82EF6" w:rsidTr="000617DE">
        <w:trPr>
          <w:cantSplit/>
        </w:trPr>
        <w:tc>
          <w:tcPr>
            <w:tcW w:w="10031" w:type="dxa"/>
            <w:gridSpan w:val="6"/>
          </w:tcPr>
          <w:p w:rsidR="00A645F9" w:rsidRPr="00A82EF6" w:rsidRDefault="00A645F9" w:rsidP="000617DE">
            <w:pPr>
              <w:pStyle w:val="aff0"/>
              <w:ind w:left="0" w:right="0" w:firstLine="709"/>
              <w:rPr>
                <w:b/>
                <w:szCs w:val="24"/>
              </w:rPr>
            </w:pPr>
            <w:r w:rsidRPr="00A82EF6">
              <w:rPr>
                <w:b/>
                <w:szCs w:val="24"/>
              </w:rPr>
              <w:t xml:space="preserve">1. Оборудование </w:t>
            </w:r>
          </w:p>
        </w:tc>
      </w:tr>
      <w:tr w:rsidR="00A645F9" w:rsidRPr="00A82EF6" w:rsidTr="000617DE">
        <w:tc>
          <w:tcPr>
            <w:tcW w:w="3369" w:type="dxa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1417" w:type="dxa"/>
          </w:tcPr>
          <w:p w:rsidR="00A645F9" w:rsidRPr="00A82EF6" w:rsidRDefault="00A645F9" w:rsidP="000617D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цена за единицу</w:t>
            </w:r>
          </w:p>
        </w:tc>
        <w:tc>
          <w:tcPr>
            <w:tcW w:w="1701" w:type="dxa"/>
          </w:tcPr>
          <w:p w:rsidR="00A645F9" w:rsidRPr="00A82EF6" w:rsidRDefault="00A645F9" w:rsidP="000617D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количество</w:t>
            </w:r>
          </w:p>
        </w:tc>
        <w:tc>
          <w:tcPr>
            <w:tcW w:w="992" w:type="dxa"/>
          </w:tcPr>
          <w:p w:rsidR="00A645F9" w:rsidRPr="00A82EF6" w:rsidRDefault="00A645F9" w:rsidP="000617D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134" w:type="dxa"/>
          </w:tcPr>
          <w:p w:rsidR="00A645F9" w:rsidRPr="00A82EF6" w:rsidRDefault="00A645F9" w:rsidP="000617D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имеется</w:t>
            </w:r>
          </w:p>
        </w:tc>
        <w:tc>
          <w:tcPr>
            <w:tcW w:w="1418" w:type="dxa"/>
          </w:tcPr>
          <w:p w:rsidR="00A645F9" w:rsidRPr="00A82EF6" w:rsidRDefault="00A645F9" w:rsidP="000617D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требуется</w:t>
            </w:r>
          </w:p>
        </w:tc>
      </w:tr>
      <w:tr w:rsidR="00A645F9" w:rsidRPr="00A82EF6" w:rsidTr="000617DE">
        <w:tc>
          <w:tcPr>
            <w:tcW w:w="3369" w:type="dxa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A82EF6">
              <w:rPr>
                <w:rFonts w:ascii="Times New Roman" w:hAnsi="Times New Roman" w:cs="Times New Roman"/>
              </w:rPr>
              <w:t>Пиломатериал</w:t>
            </w:r>
          </w:p>
        </w:tc>
        <w:tc>
          <w:tcPr>
            <w:tcW w:w="1417" w:type="dxa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3900</w:t>
            </w:r>
          </w:p>
        </w:tc>
        <w:tc>
          <w:tcPr>
            <w:tcW w:w="1701" w:type="dxa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92" w:type="dxa"/>
          </w:tcPr>
          <w:p w:rsidR="00A645F9" w:rsidRPr="00A82EF6" w:rsidRDefault="00A645F9" w:rsidP="000617D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19500</w:t>
            </w:r>
          </w:p>
        </w:tc>
        <w:tc>
          <w:tcPr>
            <w:tcW w:w="1134" w:type="dxa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A645F9" w:rsidRPr="00A82EF6" w:rsidRDefault="00A645F9" w:rsidP="000617D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19500</w:t>
            </w:r>
          </w:p>
        </w:tc>
      </w:tr>
      <w:tr w:rsidR="00A645F9" w:rsidRPr="00A82EF6" w:rsidTr="000617DE">
        <w:tc>
          <w:tcPr>
            <w:tcW w:w="3369" w:type="dxa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A82EF6">
              <w:rPr>
                <w:rFonts w:ascii="Times New Roman" w:hAnsi="Times New Roman" w:cs="Times New Roman"/>
              </w:rPr>
              <w:t>Краска</w:t>
            </w:r>
          </w:p>
        </w:tc>
        <w:tc>
          <w:tcPr>
            <w:tcW w:w="1417" w:type="dxa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300</w:t>
            </w:r>
          </w:p>
        </w:tc>
        <w:tc>
          <w:tcPr>
            <w:tcW w:w="1701" w:type="dxa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92" w:type="dxa"/>
          </w:tcPr>
          <w:p w:rsidR="00A645F9" w:rsidRPr="00A82EF6" w:rsidRDefault="00A645F9" w:rsidP="000617D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1500</w:t>
            </w:r>
          </w:p>
        </w:tc>
        <w:tc>
          <w:tcPr>
            <w:tcW w:w="1134" w:type="dxa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A645F9" w:rsidRPr="00A82EF6" w:rsidRDefault="00A645F9" w:rsidP="000617D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1500</w:t>
            </w:r>
          </w:p>
        </w:tc>
      </w:tr>
      <w:tr w:rsidR="00A645F9" w:rsidRPr="00A82EF6" w:rsidTr="000617DE">
        <w:tc>
          <w:tcPr>
            <w:tcW w:w="3369" w:type="dxa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A82EF6">
              <w:rPr>
                <w:rFonts w:ascii="Times New Roman" w:hAnsi="Times New Roman" w:cs="Times New Roman"/>
              </w:rPr>
              <w:t>Лак</w:t>
            </w:r>
          </w:p>
        </w:tc>
        <w:tc>
          <w:tcPr>
            <w:tcW w:w="1417" w:type="dxa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701" w:type="dxa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92" w:type="dxa"/>
          </w:tcPr>
          <w:p w:rsidR="00A645F9" w:rsidRPr="00A82EF6" w:rsidRDefault="00A645F9" w:rsidP="000617D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500</w:t>
            </w:r>
          </w:p>
        </w:tc>
        <w:tc>
          <w:tcPr>
            <w:tcW w:w="1134" w:type="dxa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A645F9" w:rsidRPr="00A82EF6" w:rsidRDefault="00A645F9" w:rsidP="000617D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500</w:t>
            </w:r>
          </w:p>
        </w:tc>
      </w:tr>
      <w:tr w:rsidR="00A645F9" w:rsidRPr="00A82EF6" w:rsidTr="000617DE">
        <w:tc>
          <w:tcPr>
            <w:tcW w:w="3369" w:type="dxa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A82EF6">
              <w:rPr>
                <w:rFonts w:ascii="Times New Roman" w:hAnsi="Times New Roman" w:cs="Times New Roman"/>
              </w:rPr>
              <w:t>Фиксаторы</w:t>
            </w:r>
          </w:p>
        </w:tc>
        <w:tc>
          <w:tcPr>
            <w:tcW w:w="1417" w:type="dxa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1701" w:type="dxa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992" w:type="dxa"/>
          </w:tcPr>
          <w:p w:rsidR="00A645F9" w:rsidRPr="00A82EF6" w:rsidRDefault="00A645F9" w:rsidP="000617D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2000</w:t>
            </w:r>
          </w:p>
        </w:tc>
        <w:tc>
          <w:tcPr>
            <w:tcW w:w="1134" w:type="dxa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A645F9" w:rsidRPr="00A82EF6" w:rsidRDefault="00A645F9" w:rsidP="000617D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2000</w:t>
            </w:r>
          </w:p>
        </w:tc>
      </w:tr>
      <w:tr w:rsidR="00A645F9" w:rsidRPr="00A82EF6" w:rsidTr="000617DE">
        <w:tc>
          <w:tcPr>
            <w:tcW w:w="3369" w:type="dxa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A82EF6">
              <w:rPr>
                <w:rFonts w:ascii="Times New Roman" w:hAnsi="Times New Roman" w:cs="Times New Roman"/>
              </w:rPr>
              <w:lastRenderedPageBreak/>
              <w:t>Саморезы</w:t>
            </w:r>
          </w:p>
        </w:tc>
        <w:tc>
          <w:tcPr>
            <w:tcW w:w="1417" w:type="dxa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701" w:type="dxa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500</w:t>
            </w:r>
          </w:p>
        </w:tc>
        <w:tc>
          <w:tcPr>
            <w:tcW w:w="992" w:type="dxa"/>
          </w:tcPr>
          <w:p w:rsidR="00A645F9" w:rsidRPr="00A82EF6" w:rsidRDefault="00A645F9" w:rsidP="000617D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5000</w:t>
            </w:r>
          </w:p>
        </w:tc>
        <w:tc>
          <w:tcPr>
            <w:tcW w:w="1134" w:type="dxa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A645F9" w:rsidRPr="00A82EF6" w:rsidRDefault="00A645F9" w:rsidP="000617D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5000</w:t>
            </w:r>
          </w:p>
        </w:tc>
      </w:tr>
      <w:tr w:rsidR="00A645F9" w:rsidRPr="00A82EF6" w:rsidTr="000617DE">
        <w:tc>
          <w:tcPr>
            <w:tcW w:w="3369" w:type="dxa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A82EF6">
              <w:rPr>
                <w:rFonts w:ascii="Times New Roman" w:hAnsi="Times New Roman" w:cs="Times New Roman"/>
              </w:rPr>
              <w:t>Выжигатель</w:t>
            </w:r>
          </w:p>
        </w:tc>
        <w:tc>
          <w:tcPr>
            <w:tcW w:w="1417" w:type="dxa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3000</w:t>
            </w:r>
          </w:p>
        </w:tc>
        <w:tc>
          <w:tcPr>
            <w:tcW w:w="1701" w:type="dxa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92" w:type="dxa"/>
          </w:tcPr>
          <w:p w:rsidR="00A645F9" w:rsidRPr="00A82EF6" w:rsidRDefault="00A645F9" w:rsidP="000617D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3000</w:t>
            </w:r>
          </w:p>
        </w:tc>
        <w:tc>
          <w:tcPr>
            <w:tcW w:w="1134" w:type="dxa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A645F9" w:rsidRPr="00A82EF6" w:rsidRDefault="00A645F9" w:rsidP="000617D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3000</w:t>
            </w:r>
          </w:p>
        </w:tc>
      </w:tr>
      <w:tr w:rsidR="00A645F9" w:rsidRPr="00A82EF6" w:rsidTr="000617DE">
        <w:tc>
          <w:tcPr>
            <w:tcW w:w="3369" w:type="dxa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A645F9" w:rsidRPr="00A82EF6" w:rsidTr="000617DE">
        <w:trPr>
          <w:cantSplit/>
        </w:trPr>
        <w:tc>
          <w:tcPr>
            <w:tcW w:w="6487" w:type="dxa"/>
            <w:gridSpan w:val="3"/>
          </w:tcPr>
          <w:p w:rsidR="00A645F9" w:rsidRPr="00A82EF6" w:rsidRDefault="00A645F9" w:rsidP="000617DE">
            <w:pPr>
              <w:pStyle w:val="aff1"/>
              <w:spacing w:line="360" w:lineRule="auto"/>
              <w:ind w:firstLine="709"/>
              <w:jc w:val="both"/>
              <w:rPr>
                <w:b/>
                <w:sz w:val="24"/>
                <w:szCs w:val="24"/>
              </w:rPr>
            </w:pPr>
            <w:r w:rsidRPr="00A82EF6">
              <w:rPr>
                <w:b/>
                <w:sz w:val="24"/>
                <w:szCs w:val="24"/>
              </w:rPr>
              <w:t xml:space="preserve">Итого по оборудованию: </w:t>
            </w:r>
          </w:p>
        </w:tc>
        <w:tc>
          <w:tcPr>
            <w:tcW w:w="992" w:type="dxa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134" w:type="dxa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A645F9" w:rsidRPr="00A82EF6" w:rsidRDefault="00A645F9" w:rsidP="000617D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29500</w:t>
            </w:r>
          </w:p>
        </w:tc>
      </w:tr>
    </w:tbl>
    <w:p w:rsidR="00A645F9" w:rsidRPr="00A82EF6" w:rsidRDefault="00A645F9" w:rsidP="00A645F9">
      <w:pPr>
        <w:spacing w:line="360" w:lineRule="auto"/>
        <w:jc w:val="both"/>
        <w:rPr>
          <w:rFonts w:ascii="Times New Roman" w:hAnsi="Times New Roman" w:cs="Times New Roman"/>
          <w:b/>
        </w:rPr>
      </w:pPr>
    </w:p>
    <w:tbl>
      <w:tblPr>
        <w:tblW w:w="10031" w:type="dxa"/>
        <w:tblInd w:w="-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7"/>
        <w:gridCol w:w="992"/>
        <w:gridCol w:w="1134"/>
        <w:gridCol w:w="1418"/>
      </w:tblGrid>
      <w:tr w:rsidR="00A645F9" w:rsidRPr="00A82EF6" w:rsidTr="000617DE">
        <w:trPr>
          <w:cantSplit/>
        </w:trPr>
        <w:tc>
          <w:tcPr>
            <w:tcW w:w="10031" w:type="dxa"/>
            <w:gridSpan w:val="4"/>
          </w:tcPr>
          <w:p w:rsidR="00A645F9" w:rsidRPr="00A82EF6" w:rsidRDefault="00A645F9" w:rsidP="000617DE">
            <w:pPr>
              <w:pStyle w:val="aff0"/>
              <w:ind w:left="0" w:right="0" w:firstLine="709"/>
              <w:rPr>
                <w:b/>
                <w:szCs w:val="24"/>
              </w:rPr>
            </w:pPr>
            <w:r w:rsidRPr="00A82EF6">
              <w:rPr>
                <w:b/>
                <w:szCs w:val="24"/>
              </w:rPr>
              <w:t>2. Канцелярские товары</w:t>
            </w:r>
          </w:p>
        </w:tc>
      </w:tr>
      <w:tr w:rsidR="00A645F9" w:rsidRPr="00A82EF6" w:rsidTr="000617DE">
        <w:tc>
          <w:tcPr>
            <w:tcW w:w="6487" w:type="dxa"/>
          </w:tcPr>
          <w:p w:rsidR="00A645F9" w:rsidRPr="00A82EF6" w:rsidRDefault="00A645F9" w:rsidP="000617DE">
            <w:pPr>
              <w:pStyle w:val="6"/>
              <w:spacing w:before="0" w:line="360" w:lineRule="auto"/>
              <w:ind w:firstLine="709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A82EF6">
              <w:rPr>
                <w:rFonts w:ascii="Times New Roman" w:hAnsi="Times New Roman" w:cs="Times New Roman"/>
                <w:i/>
                <w:color w:val="auto"/>
              </w:rPr>
              <w:t xml:space="preserve">Бумага, конверты, карандаши, нажд. бумага, ручки х 30 шт. х </w:t>
            </w:r>
            <w:r w:rsidRPr="00A82EF6">
              <w:rPr>
                <w:rFonts w:ascii="Times New Roman" w:hAnsi="Times New Roman" w:cs="Times New Roman"/>
                <w:i/>
                <w:color w:val="auto"/>
                <w:lang w:val="en-US"/>
              </w:rPr>
              <w:t>X</w:t>
            </w:r>
          </w:p>
        </w:tc>
        <w:tc>
          <w:tcPr>
            <w:tcW w:w="992" w:type="dxa"/>
          </w:tcPr>
          <w:p w:rsidR="00A645F9" w:rsidRPr="00A82EF6" w:rsidRDefault="00A645F9" w:rsidP="000617D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1500</w:t>
            </w:r>
          </w:p>
        </w:tc>
        <w:tc>
          <w:tcPr>
            <w:tcW w:w="1134" w:type="dxa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A645F9" w:rsidRPr="00A82EF6" w:rsidRDefault="00A645F9" w:rsidP="000617D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1500</w:t>
            </w:r>
          </w:p>
        </w:tc>
      </w:tr>
      <w:tr w:rsidR="00A645F9" w:rsidRPr="00A82EF6" w:rsidTr="000617DE">
        <w:tc>
          <w:tcPr>
            <w:tcW w:w="6487" w:type="dxa"/>
          </w:tcPr>
          <w:p w:rsidR="00A645F9" w:rsidRPr="00A82EF6" w:rsidRDefault="00A645F9" w:rsidP="000617DE">
            <w:pPr>
              <w:pStyle w:val="6"/>
              <w:spacing w:before="0" w:line="360" w:lineRule="auto"/>
              <w:ind w:firstLine="709"/>
              <w:jc w:val="both"/>
              <w:rPr>
                <w:rFonts w:ascii="Times New Roman" w:hAnsi="Times New Roman" w:cs="Times New Roman"/>
                <w:color w:val="auto"/>
              </w:rPr>
            </w:pPr>
            <w:r w:rsidRPr="00A82EF6">
              <w:rPr>
                <w:rFonts w:ascii="Times New Roman" w:hAnsi="Times New Roman" w:cs="Times New Roman"/>
                <w:color w:val="auto"/>
              </w:rPr>
              <w:t>Итого:</w:t>
            </w:r>
          </w:p>
        </w:tc>
        <w:tc>
          <w:tcPr>
            <w:tcW w:w="992" w:type="dxa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1500</w:t>
            </w:r>
          </w:p>
        </w:tc>
      </w:tr>
    </w:tbl>
    <w:p w:rsidR="00A645F9" w:rsidRPr="00A82EF6" w:rsidRDefault="00A645F9" w:rsidP="00A645F9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tbl>
      <w:tblPr>
        <w:tblW w:w="10059" w:type="dxa"/>
        <w:tblInd w:w="-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"/>
        <w:gridCol w:w="3035"/>
        <w:gridCol w:w="1821"/>
        <w:gridCol w:w="1543"/>
        <w:gridCol w:w="88"/>
        <w:gridCol w:w="892"/>
        <w:gridCol w:w="100"/>
        <w:gridCol w:w="1021"/>
        <w:gridCol w:w="113"/>
        <w:gridCol w:w="1418"/>
        <w:gridCol w:w="13"/>
      </w:tblGrid>
      <w:tr w:rsidR="00A645F9" w:rsidRPr="00A82EF6" w:rsidTr="000617DE">
        <w:trPr>
          <w:cantSplit/>
          <w:trHeight w:val="273"/>
        </w:trPr>
        <w:tc>
          <w:tcPr>
            <w:tcW w:w="10059" w:type="dxa"/>
            <w:gridSpan w:val="11"/>
          </w:tcPr>
          <w:p w:rsidR="00A645F9" w:rsidRPr="00A82EF6" w:rsidRDefault="00A645F9" w:rsidP="000617DE">
            <w:pPr>
              <w:pStyle w:val="aff0"/>
              <w:ind w:left="0" w:right="0" w:firstLine="709"/>
              <w:rPr>
                <w:b/>
                <w:szCs w:val="24"/>
              </w:rPr>
            </w:pPr>
            <w:r w:rsidRPr="00A82EF6">
              <w:rPr>
                <w:b/>
                <w:szCs w:val="24"/>
              </w:rPr>
              <w:t>3. Другие расходы</w:t>
            </w:r>
          </w:p>
        </w:tc>
      </w:tr>
      <w:tr w:rsidR="00A645F9" w:rsidRPr="00A82EF6" w:rsidTr="000617DE">
        <w:trPr>
          <w:trHeight w:val="273"/>
        </w:trPr>
        <w:tc>
          <w:tcPr>
            <w:tcW w:w="3050" w:type="dxa"/>
            <w:gridSpan w:val="2"/>
          </w:tcPr>
          <w:p w:rsidR="00A645F9" w:rsidRPr="00A82EF6" w:rsidRDefault="00A645F9" w:rsidP="000617DE">
            <w:pPr>
              <w:pStyle w:val="6"/>
              <w:spacing w:before="0" w:line="360" w:lineRule="auto"/>
              <w:ind w:firstLine="709"/>
              <w:jc w:val="both"/>
              <w:rPr>
                <w:rFonts w:ascii="Times New Roman" w:hAnsi="Times New Roman" w:cs="Times New Roman"/>
                <w:color w:val="auto"/>
              </w:rPr>
            </w:pPr>
            <w:r w:rsidRPr="00A82EF6">
              <w:rPr>
                <w:rFonts w:ascii="Times New Roman" w:hAnsi="Times New Roman" w:cs="Times New Roman"/>
                <w:color w:val="auto"/>
              </w:rPr>
              <w:t>Электроэнергия</w:t>
            </w:r>
          </w:p>
        </w:tc>
        <w:tc>
          <w:tcPr>
            <w:tcW w:w="1821" w:type="dxa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кВт</w:t>
            </w:r>
          </w:p>
        </w:tc>
        <w:tc>
          <w:tcPr>
            <w:tcW w:w="1543" w:type="dxa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1000</w:t>
            </w:r>
          </w:p>
        </w:tc>
        <w:tc>
          <w:tcPr>
            <w:tcW w:w="980" w:type="dxa"/>
            <w:gridSpan w:val="2"/>
          </w:tcPr>
          <w:p w:rsidR="00A645F9" w:rsidRPr="00A82EF6" w:rsidRDefault="00A645F9" w:rsidP="000617D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3,04</w:t>
            </w:r>
          </w:p>
        </w:tc>
        <w:tc>
          <w:tcPr>
            <w:tcW w:w="1121" w:type="dxa"/>
            <w:gridSpan w:val="2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44" w:type="dxa"/>
            <w:gridSpan w:val="3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3040</w:t>
            </w:r>
          </w:p>
        </w:tc>
      </w:tr>
      <w:tr w:rsidR="00A645F9" w:rsidRPr="00A82EF6" w:rsidTr="000617DE">
        <w:trPr>
          <w:trHeight w:val="273"/>
        </w:trPr>
        <w:tc>
          <w:tcPr>
            <w:tcW w:w="3050" w:type="dxa"/>
            <w:gridSpan w:val="2"/>
          </w:tcPr>
          <w:p w:rsidR="00A645F9" w:rsidRPr="00A82EF6" w:rsidRDefault="00A645F9" w:rsidP="000617DE">
            <w:pPr>
              <w:pStyle w:val="6"/>
              <w:spacing w:before="0" w:line="360" w:lineRule="auto"/>
              <w:ind w:firstLine="709"/>
              <w:jc w:val="both"/>
              <w:rPr>
                <w:rFonts w:ascii="Times New Roman" w:hAnsi="Times New Roman" w:cs="Times New Roman"/>
                <w:color w:val="auto"/>
              </w:rPr>
            </w:pPr>
            <w:r w:rsidRPr="00A82EF6">
              <w:rPr>
                <w:rFonts w:ascii="Times New Roman" w:hAnsi="Times New Roman" w:cs="Times New Roman"/>
                <w:color w:val="auto"/>
              </w:rPr>
              <w:t>Призы и поощрения</w:t>
            </w:r>
          </w:p>
        </w:tc>
        <w:tc>
          <w:tcPr>
            <w:tcW w:w="1821" w:type="dxa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43" w:type="dxa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0" w:type="dxa"/>
            <w:gridSpan w:val="2"/>
          </w:tcPr>
          <w:p w:rsidR="00A645F9" w:rsidRPr="00A82EF6" w:rsidRDefault="00A645F9" w:rsidP="000617D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20000</w:t>
            </w:r>
          </w:p>
        </w:tc>
        <w:tc>
          <w:tcPr>
            <w:tcW w:w="1121" w:type="dxa"/>
            <w:gridSpan w:val="2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44" w:type="dxa"/>
            <w:gridSpan w:val="3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20000</w:t>
            </w:r>
          </w:p>
        </w:tc>
      </w:tr>
      <w:tr w:rsidR="00A645F9" w:rsidRPr="00A82EF6" w:rsidTr="000617DE">
        <w:trPr>
          <w:trHeight w:val="228"/>
        </w:trPr>
        <w:tc>
          <w:tcPr>
            <w:tcW w:w="6414" w:type="dxa"/>
            <w:gridSpan w:val="4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980" w:type="dxa"/>
            <w:gridSpan w:val="2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1" w:type="dxa"/>
            <w:gridSpan w:val="2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44" w:type="dxa"/>
            <w:gridSpan w:val="3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23040</w:t>
            </w:r>
          </w:p>
        </w:tc>
      </w:tr>
      <w:tr w:rsidR="00A645F9" w:rsidRPr="00A82EF6" w:rsidTr="000617DE">
        <w:trPr>
          <w:gridBefore w:val="1"/>
          <w:gridAfter w:val="1"/>
          <w:wBefore w:w="15" w:type="dxa"/>
          <w:wAfter w:w="13" w:type="dxa"/>
        </w:trPr>
        <w:tc>
          <w:tcPr>
            <w:tcW w:w="6487" w:type="dxa"/>
            <w:gridSpan w:val="4"/>
          </w:tcPr>
          <w:p w:rsidR="00A645F9" w:rsidRPr="00A82EF6" w:rsidRDefault="00A645F9" w:rsidP="000617DE">
            <w:pPr>
              <w:pStyle w:val="6"/>
              <w:spacing w:before="0" w:line="360" w:lineRule="auto"/>
              <w:ind w:firstLine="709"/>
              <w:jc w:val="both"/>
              <w:rPr>
                <w:rFonts w:ascii="Times New Roman" w:hAnsi="Times New Roman" w:cs="Times New Roman"/>
                <w:color w:val="auto"/>
              </w:rPr>
            </w:pPr>
            <w:r w:rsidRPr="00A82EF6">
              <w:rPr>
                <w:rFonts w:ascii="Times New Roman" w:hAnsi="Times New Roman" w:cs="Times New Roman"/>
                <w:color w:val="auto"/>
              </w:rPr>
              <w:t>ИТОГО ПО ПРОЕКТУ:</w:t>
            </w:r>
          </w:p>
        </w:tc>
        <w:tc>
          <w:tcPr>
            <w:tcW w:w="992" w:type="dxa"/>
            <w:gridSpan w:val="2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gridSpan w:val="2"/>
          </w:tcPr>
          <w:p w:rsidR="00A645F9" w:rsidRPr="00A82EF6" w:rsidRDefault="00A645F9" w:rsidP="000617D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A645F9" w:rsidRPr="00A82EF6" w:rsidRDefault="00A645F9" w:rsidP="000617DE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82EF6">
              <w:rPr>
                <w:rFonts w:ascii="Times New Roman" w:hAnsi="Times New Roman" w:cs="Times New Roman"/>
                <w:b/>
              </w:rPr>
              <w:t>54040</w:t>
            </w:r>
          </w:p>
        </w:tc>
      </w:tr>
    </w:tbl>
    <w:p w:rsidR="00A645F9" w:rsidRDefault="00A645F9" w:rsidP="00A645F9">
      <w:pPr>
        <w:spacing w:line="360" w:lineRule="auto"/>
        <w:ind w:firstLine="709"/>
        <w:jc w:val="center"/>
        <w:rPr>
          <w:rFonts w:ascii="Times New Roman" w:hAnsi="Times New Roman" w:cs="Times New Roman"/>
        </w:rPr>
      </w:pPr>
    </w:p>
    <w:p w:rsidR="00A645F9" w:rsidRPr="00AF61D8" w:rsidRDefault="00A645F9" w:rsidP="00A645F9">
      <w:pPr>
        <w:spacing w:line="360" w:lineRule="auto"/>
        <w:ind w:firstLine="709"/>
        <w:jc w:val="center"/>
        <w:rPr>
          <w:rFonts w:ascii="Times New Roman" w:hAnsi="Times New Roman" w:cs="Times New Roman"/>
          <w:b/>
        </w:rPr>
      </w:pPr>
      <w:r w:rsidRPr="00AF61D8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4DF569E" wp14:editId="070AA0D3">
            <wp:extent cx="4803468" cy="3602603"/>
            <wp:effectExtent l="0" t="0" r="0" b="4445"/>
            <wp:docPr id="979" name="Рисунок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44400" cy="363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5F9" w:rsidRDefault="00A645F9" w:rsidP="00A645F9">
      <w:pPr>
        <w:spacing w:line="360" w:lineRule="auto"/>
        <w:jc w:val="center"/>
        <w:rPr>
          <w:rFonts w:ascii="Times New Roman" w:hAnsi="Times New Roman" w:cs="Times New Roman"/>
        </w:rPr>
      </w:pPr>
    </w:p>
    <w:p w:rsidR="00A645F9" w:rsidRDefault="00A645F9" w:rsidP="00A645F9">
      <w:pPr>
        <w:spacing w:line="360" w:lineRule="auto"/>
        <w:jc w:val="center"/>
        <w:rPr>
          <w:rFonts w:ascii="Times New Roman" w:hAnsi="Times New Roman" w:cs="Times New Roman"/>
        </w:rPr>
      </w:pPr>
    </w:p>
    <w:p w:rsidR="00A645F9" w:rsidRDefault="00A645F9" w:rsidP="00A645F9">
      <w:pPr>
        <w:spacing w:line="360" w:lineRule="auto"/>
        <w:jc w:val="center"/>
        <w:rPr>
          <w:rFonts w:ascii="Times New Roman" w:hAnsi="Times New Roman" w:cs="Times New Roman"/>
        </w:rPr>
      </w:pPr>
    </w:p>
    <w:p w:rsidR="00A645F9" w:rsidRDefault="00A645F9" w:rsidP="00A645F9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bookmarkStart w:id="1" w:name="_GoBack"/>
      <w:bookmarkEnd w:id="1"/>
    </w:p>
    <w:sectPr w:rsidR="00A645F9" w:rsidSect="005D2594">
      <w:footerReference w:type="default" r:id="rId16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7152" w:rsidRDefault="00F27152">
      <w:r>
        <w:separator/>
      </w:r>
    </w:p>
  </w:endnote>
  <w:endnote w:type="continuationSeparator" w:id="0">
    <w:p w:rsidR="00F27152" w:rsidRDefault="00F27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647A" w:rsidRDefault="0072647A" w:rsidP="00E65939">
    <w:pPr>
      <w:pStyle w:val="afc"/>
      <w:rPr>
        <w:rFonts w:hint="eastAsia"/>
      </w:rPr>
    </w:pPr>
  </w:p>
  <w:p w:rsidR="0072647A" w:rsidRDefault="0072647A" w:rsidP="00262EDB">
    <w:pPr>
      <w:pStyle w:val="afc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7152" w:rsidRDefault="00F27152">
      <w:r>
        <w:separator/>
      </w:r>
    </w:p>
  </w:footnote>
  <w:footnote w:type="continuationSeparator" w:id="0">
    <w:p w:rsidR="00F27152" w:rsidRDefault="00F271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03204EE8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/>
        <w:lang w:val="ru-RU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49" w:hanging="360"/>
      </w:pPr>
      <w:rPr>
        <w:rFonts w:ascii="Symbol" w:hAnsi="Symbol" w:cs="Symbol"/>
        <w:lang w:val="ru-RU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869" w:hanging="360"/>
      </w:pPr>
      <w:rPr>
        <w:rFonts w:ascii="Symbol" w:hAnsi="Symbol" w:cs="Symbol"/>
        <w:lang w:val="ru-RU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/>
        <w:lang w:val="ru-RU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309" w:hanging="360"/>
      </w:pPr>
      <w:rPr>
        <w:rFonts w:ascii="Symbol" w:hAnsi="Symbol" w:cs="Symbol"/>
        <w:lang w:val="ru-RU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029" w:hanging="360"/>
      </w:pPr>
      <w:rPr>
        <w:rFonts w:ascii="Symbol" w:hAnsi="Symbol" w:cs="Symbol"/>
        <w:lang w:val="ru-RU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/>
        <w:lang w:val="ru-RU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6469" w:hanging="360"/>
      </w:pPr>
      <w:rPr>
        <w:rFonts w:ascii="Symbol" w:hAnsi="Symbol" w:cs="Symbol"/>
        <w:lang w:val="ru-RU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7189" w:hanging="360"/>
      </w:pPr>
      <w:rPr>
        <w:rFonts w:ascii="Symbol" w:hAnsi="Symbol" w:cs="Symbol"/>
        <w:lang w:val="ru-RU"/>
      </w:r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  <w:rPr>
        <w:rFonts w:cs="Arial"/>
        <w:sz w:val="24"/>
        <w:szCs w:val="24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3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  <w:sz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/>
      </w:rPr>
    </w:lvl>
  </w:abstractNum>
  <w:abstractNum w:abstractNumId="6" w15:restartNumberingAfterBreak="0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 w15:restartNumberingAfterBreak="0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 w15:restartNumberingAfterBreak="0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 w15:restartNumberingAfterBreak="0">
    <w:nsid w:val="01624556"/>
    <w:multiLevelType w:val="multilevel"/>
    <w:tmpl w:val="8CCA9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17C333E"/>
    <w:multiLevelType w:val="hybridMultilevel"/>
    <w:tmpl w:val="6FC44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1F537D1"/>
    <w:multiLevelType w:val="multilevel"/>
    <w:tmpl w:val="0AB8A5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4DA5559"/>
    <w:multiLevelType w:val="hybridMultilevel"/>
    <w:tmpl w:val="3B2A1B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5373539"/>
    <w:multiLevelType w:val="hybridMultilevel"/>
    <w:tmpl w:val="13EEE856"/>
    <w:lvl w:ilvl="0" w:tplc="6BEA90F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05AD6890"/>
    <w:multiLevelType w:val="hybridMultilevel"/>
    <w:tmpl w:val="45868F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6B909A0"/>
    <w:multiLevelType w:val="hybridMultilevel"/>
    <w:tmpl w:val="9132BFE6"/>
    <w:lvl w:ilvl="0" w:tplc="DFF4319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07BA1661"/>
    <w:multiLevelType w:val="hybridMultilevel"/>
    <w:tmpl w:val="63402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8E565A9"/>
    <w:multiLevelType w:val="multilevel"/>
    <w:tmpl w:val="7CC8A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92C1E33"/>
    <w:multiLevelType w:val="hybridMultilevel"/>
    <w:tmpl w:val="0D7A81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B254574"/>
    <w:multiLevelType w:val="hybridMultilevel"/>
    <w:tmpl w:val="D41A8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B4E6E0A"/>
    <w:multiLevelType w:val="hybridMultilevel"/>
    <w:tmpl w:val="A18263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C1522FF"/>
    <w:multiLevelType w:val="hybridMultilevel"/>
    <w:tmpl w:val="6E841C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CCA6070"/>
    <w:multiLevelType w:val="hybridMultilevel"/>
    <w:tmpl w:val="AB2081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7EA2A21"/>
    <w:multiLevelType w:val="hybridMultilevel"/>
    <w:tmpl w:val="D12C36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96D3312"/>
    <w:multiLevelType w:val="hybridMultilevel"/>
    <w:tmpl w:val="C8448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74113F"/>
    <w:multiLevelType w:val="hybridMultilevel"/>
    <w:tmpl w:val="A4B408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22502183"/>
    <w:multiLevelType w:val="multilevel"/>
    <w:tmpl w:val="25662C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7" w15:restartNumberingAfterBreak="0">
    <w:nsid w:val="231D4CB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2776142D"/>
    <w:multiLevelType w:val="hybridMultilevel"/>
    <w:tmpl w:val="1918166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293B01B2"/>
    <w:multiLevelType w:val="hybridMultilevel"/>
    <w:tmpl w:val="695E9102"/>
    <w:lvl w:ilvl="0" w:tplc="04190001">
      <w:start w:val="1"/>
      <w:numFmt w:val="bullet"/>
      <w:lvlText w:val=""/>
      <w:lvlJc w:val="left"/>
      <w:pPr>
        <w:ind w:left="1407" w:hanging="84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29C92F58"/>
    <w:multiLevelType w:val="hybridMultilevel"/>
    <w:tmpl w:val="14041E16"/>
    <w:lvl w:ilvl="0" w:tplc="93A469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EC7E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9A71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70EF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140C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C498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EE3A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8AB2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26C0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2B214E2A"/>
    <w:multiLevelType w:val="hybridMultilevel"/>
    <w:tmpl w:val="E5E88A1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2C1A2816"/>
    <w:multiLevelType w:val="multilevel"/>
    <w:tmpl w:val="35D47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F04637C"/>
    <w:multiLevelType w:val="hybridMultilevel"/>
    <w:tmpl w:val="A3C2C35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F9B10EE"/>
    <w:multiLevelType w:val="hybridMultilevel"/>
    <w:tmpl w:val="582AC8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FA4543A"/>
    <w:multiLevelType w:val="hybridMultilevel"/>
    <w:tmpl w:val="EA9E56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23019F0"/>
    <w:multiLevelType w:val="multilevel"/>
    <w:tmpl w:val="A4BC6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2384901"/>
    <w:multiLevelType w:val="multilevel"/>
    <w:tmpl w:val="06264E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8" w15:restartNumberingAfterBreak="0">
    <w:nsid w:val="326C0430"/>
    <w:multiLevelType w:val="hybridMultilevel"/>
    <w:tmpl w:val="CDBE6A0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333124F2"/>
    <w:multiLevelType w:val="hybridMultilevel"/>
    <w:tmpl w:val="251C1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3AF02BE"/>
    <w:multiLevelType w:val="multilevel"/>
    <w:tmpl w:val="D5F6D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6201CF1"/>
    <w:multiLevelType w:val="hybridMultilevel"/>
    <w:tmpl w:val="C02E2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7E513FE"/>
    <w:multiLevelType w:val="multilevel"/>
    <w:tmpl w:val="65B41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380A14A4"/>
    <w:multiLevelType w:val="hybridMultilevel"/>
    <w:tmpl w:val="A992EFEC"/>
    <w:lvl w:ilvl="0" w:tplc="1A1E4ABE">
      <w:start w:val="1"/>
      <w:numFmt w:val="decimal"/>
      <w:lvlText w:val="%1."/>
      <w:lvlJc w:val="left"/>
      <w:pPr>
        <w:ind w:left="928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8BD5FD6"/>
    <w:multiLevelType w:val="hybridMultilevel"/>
    <w:tmpl w:val="BAE0C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978016C"/>
    <w:multiLevelType w:val="hybridMultilevel"/>
    <w:tmpl w:val="687E09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B63759A"/>
    <w:multiLevelType w:val="multilevel"/>
    <w:tmpl w:val="DD9667D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6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60" w:hanging="2160"/>
      </w:pPr>
      <w:rPr>
        <w:rFonts w:hint="default"/>
      </w:rPr>
    </w:lvl>
  </w:abstractNum>
  <w:abstractNum w:abstractNumId="47" w15:restartNumberingAfterBreak="0">
    <w:nsid w:val="3BD34A76"/>
    <w:multiLevelType w:val="hybridMultilevel"/>
    <w:tmpl w:val="8F60D3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 w15:restartNumberingAfterBreak="0">
    <w:nsid w:val="3BDD3B96"/>
    <w:multiLevelType w:val="hybridMultilevel"/>
    <w:tmpl w:val="365CBB66"/>
    <w:lvl w:ilvl="0" w:tplc="B4F47C6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48492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8A844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54749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6003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BEC8C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4E174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2A835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9859C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D5B19F0"/>
    <w:multiLevelType w:val="hybridMultilevel"/>
    <w:tmpl w:val="2D906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E4C1DB4"/>
    <w:multiLevelType w:val="multilevel"/>
    <w:tmpl w:val="6C521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3EE359B4"/>
    <w:multiLevelType w:val="hybridMultilevel"/>
    <w:tmpl w:val="BFFEEE1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2" w15:restartNumberingAfterBreak="0">
    <w:nsid w:val="40FC5641"/>
    <w:multiLevelType w:val="hybridMultilevel"/>
    <w:tmpl w:val="A89AB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10D643D"/>
    <w:multiLevelType w:val="multilevel"/>
    <w:tmpl w:val="50C05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4B34359"/>
    <w:multiLevelType w:val="hybridMultilevel"/>
    <w:tmpl w:val="52F4A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6945C60"/>
    <w:multiLevelType w:val="hybridMultilevel"/>
    <w:tmpl w:val="1FBCE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7890B0E"/>
    <w:multiLevelType w:val="hybridMultilevel"/>
    <w:tmpl w:val="741836DE"/>
    <w:lvl w:ilvl="0" w:tplc="5A7CB5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496C02CB"/>
    <w:multiLevelType w:val="hybridMultilevel"/>
    <w:tmpl w:val="A5203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A3B760F"/>
    <w:multiLevelType w:val="multilevel"/>
    <w:tmpl w:val="BF9073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9" w15:restartNumberingAfterBreak="0">
    <w:nsid w:val="4B484FC1"/>
    <w:multiLevelType w:val="hybridMultilevel"/>
    <w:tmpl w:val="B0DC5666"/>
    <w:lvl w:ilvl="0" w:tplc="7B8063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0" w15:restartNumberingAfterBreak="0">
    <w:nsid w:val="4D015614"/>
    <w:multiLevelType w:val="hybridMultilevel"/>
    <w:tmpl w:val="1856F0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E6079BC"/>
    <w:multiLevelType w:val="hybridMultilevel"/>
    <w:tmpl w:val="0DB09A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FFF31A4"/>
    <w:multiLevelType w:val="multilevel"/>
    <w:tmpl w:val="3CBC451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3" w15:restartNumberingAfterBreak="0">
    <w:nsid w:val="51A30EA7"/>
    <w:multiLevelType w:val="hybridMultilevel"/>
    <w:tmpl w:val="BC4094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3F46CD9"/>
    <w:multiLevelType w:val="hybridMultilevel"/>
    <w:tmpl w:val="298C2C1A"/>
    <w:lvl w:ilvl="0" w:tplc="0419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65" w15:restartNumberingAfterBreak="0">
    <w:nsid w:val="55B25880"/>
    <w:multiLevelType w:val="hybridMultilevel"/>
    <w:tmpl w:val="DC32E3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6955DCC"/>
    <w:multiLevelType w:val="hybridMultilevel"/>
    <w:tmpl w:val="34EA50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7" w15:restartNumberingAfterBreak="0">
    <w:nsid w:val="58033536"/>
    <w:multiLevelType w:val="hybridMultilevel"/>
    <w:tmpl w:val="176616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8" w15:restartNumberingAfterBreak="0">
    <w:nsid w:val="5DB712A3"/>
    <w:multiLevelType w:val="hybridMultilevel"/>
    <w:tmpl w:val="ABCEB1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FB8684C"/>
    <w:multiLevelType w:val="hybridMultilevel"/>
    <w:tmpl w:val="000C31AC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70" w15:restartNumberingAfterBreak="0">
    <w:nsid w:val="6281377D"/>
    <w:multiLevelType w:val="hybridMultilevel"/>
    <w:tmpl w:val="3C086FEE"/>
    <w:lvl w:ilvl="0" w:tplc="4FBA16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1" w15:restartNumberingAfterBreak="0">
    <w:nsid w:val="62F47E95"/>
    <w:multiLevelType w:val="hybridMultilevel"/>
    <w:tmpl w:val="FABA6B92"/>
    <w:lvl w:ilvl="0" w:tplc="6BEA90F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2" w15:restartNumberingAfterBreak="0">
    <w:nsid w:val="630A386A"/>
    <w:multiLevelType w:val="hybridMultilevel"/>
    <w:tmpl w:val="0EA2D5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63D95488"/>
    <w:multiLevelType w:val="hybridMultilevel"/>
    <w:tmpl w:val="3DB49BBA"/>
    <w:lvl w:ilvl="0" w:tplc="D25231E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B51D8B"/>
    <w:multiLevelType w:val="hybridMultilevel"/>
    <w:tmpl w:val="D9923AA4"/>
    <w:lvl w:ilvl="0" w:tplc="2AA447F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66C26479"/>
    <w:multiLevelType w:val="hybridMultilevel"/>
    <w:tmpl w:val="17C8C2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ACA170A"/>
    <w:multiLevelType w:val="hybridMultilevel"/>
    <w:tmpl w:val="F9D64A8A"/>
    <w:lvl w:ilvl="0" w:tplc="8E52830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7" w15:restartNumberingAfterBreak="0">
    <w:nsid w:val="6CDC0937"/>
    <w:multiLevelType w:val="hybridMultilevel"/>
    <w:tmpl w:val="7E448D24"/>
    <w:lvl w:ilvl="0" w:tplc="2A86B2D8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78" w15:restartNumberingAfterBreak="0">
    <w:nsid w:val="6F252230"/>
    <w:multiLevelType w:val="hybridMultilevel"/>
    <w:tmpl w:val="995A890A"/>
    <w:lvl w:ilvl="0" w:tplc="03204EE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F2A701A"/>
    <w:multiLevelType w:val="hybridMultilevel"/>
    <w:tmpl w:val="B6789E9C"/>
    <w:lvl w:ilvl="0" w:tplc="3440DE50">
      <w:start w:val="1"/>
      <w:numFmt w:val="decimal"/>
      <w:lvlText w:val="%1."/>
      <w:lvlJc w:val="left"/>
      <w:pPr>
        <w:tabs>
          <w:tab w:val="num" w:pos="360"/>
        </w:tabs>
        <w:ind w:left="227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6F2B04EE"/>
    <w:multiLevelType w:val="hybridMultilevel"/>
    <w:tmpl w:val="9DBEFA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3303759"/>
    <w:multiLevelType w:val="hybridMultilevel"/>
    <w:tmpl w:val="8DAC6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3FE18F4"/>
    <w:multiLevelType w:val="hybridMultilevel"/>
    <w:tmpl w:val="FDC882E2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3" w15:restartNumberingAfterBreak="0">
    <w:nsid w:val="75022E03"/>
    <w:multiLevelType w:val="hybridMultilevel"/>
    <w:tmpl w:val="E2988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65F7790"/>
    <w:multiLevelType w:val="multilevel"/>
    <w:tmpl w:val="23A4AA9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5" w15:restartNumberingAfterBreak="0">
    <w:nsid w:val="76E32169"/>
    <w:multiLevelType w:val="hybridMultilevel"/>
    <w:tmpl w:val="8C7CE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7C6316D"/>
    <w:multiLevelType w:val="hybridMultilevel"/>
    <w:tmpl w:val="E07A2C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8B74F75"/>
    <w:multiLevelType w:val="hybridMultilevel"/>
    <w:tmpl w:val="890C01BC"/>
    <w:lvl w:ilvl="0" w:tplc="0B5644E0">
      <w:start w:val="1"/>
      <w:numFmt w:val="decimal"/>
      <w:lvlText w:val="%1."/>
      <w:lvlJc w:val="left"/>
      <w:pPr>
        <w:ind w:left="675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88" w15:restartNumberingAfterBreak="0">
    <w:nsid w:val="79BB47E3"/>
    <w:multiLevelType w:val="hybridMultilevel"/>
    <w:tmpl w:val="D234C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A804425"/>
    <w:multiLevelType w:val="hybridMultilevel"/>
    <w:tmpl w:val="6F765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B5C52AB"/>
    <w:multiLevelType w:val="multilevel"/>
    <w:tmpl w:val="4F2CD0B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1" w15:restartNumberingAfterBreak="0">
    <w:nsid w:val="7DF032DE"/>
    <w:multiLevelType w:val="hybridMultilevel"/>
    <w:tmpl w:val="4F4A2F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1"/>
  </w:num>
  <w:num w:numId="2">
    <w:abstractNumId w:val="29"/>
  </w:num>
  <w:num w:numId="3">
    <w:abstractNumId w:val="87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</w:num>
  <w:num w:numId="6">
    <w:abstractNumId w:val="40"/>
  </w:num>
  <w:num w:numId="7">
    <w:abstractNumId w:val="9"/>
  </w:num>
  <w:num w:numId="8">
    <w:abstractNumId w:val="60"/>
  </w:num>
  <w:num w:numId="9">
    <w:abstractNumId w:val="18"/>
  </w:num>
  <w:num w:numId="10">
    <w:abstractNumId w:val="89"/>
  </w:num>
  <w:num w:numId="11">
    <w:abstractNumId w:val="75"/>
  </w:num>
  <w:num w:numId="12">
    <w:abstractNumId w:val="76"/>
  </w:num>
  <w:num w:numId="13">
    <w:abstractNumId w:val="1"/>
  </w:num>
  <w:num w:numId="14">
    <w:abstractNumId w:val="2"/>
  </w:num>
  <w:num w:numId="15">
    <w:abstractNumId w:val="3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8"/>
  </w:num>
  <w:num w:numId="21">
    <w:abstractNumId w:val="53"/>
  </w:num>
  <w:num w:numId="22">
    <w:abstractNumId w:val="36"/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3"/>
  </w:num>
  <w:num w:numId="25">
    <w:abstractNumId w:val="34"/>
  </w:num>
  <w:num w:numId="26">
    <w:abstractNumId w:val="65"/>
  </w:num>
  <w:num w:numId="27">
    <w:abstractNumId w:val="26"/>
  </w:num>
  <w:num w:numId="28">
    <w:abstractNumId w:val="44"/>
  </w:num>
  <w:num w:numId="29">
    <w:abstractNumId w:val="63"/>
  </w:num>
  <w:num w:numId="30">
    <w:abstractNumId w:val="74"/>
  </w:num>
  <w:num w:numId="31">
    <w:abstractNumId w:val="79"/>
  </w:num>
  <w:num w:numId="32">
    <w:abstractNumId w:val="19"/>
  </w:num>
  <w:num w:numId="33">
    <w:abstractNumId w:val="23"/>
  </w:num>
  <w:num w:numId="34">
    <w:abstractNumId w:val="64"/>
  </w:num>
  <w:num w:numId="35">
    <w:abstractNumId w:val="20"/>
  </w:num>
  <w:num w:numId="36">
    <w:abstractNumId w:val="25"/>
  </w:num>
  <w:num w:numId="37">
    <w:abstractNumId w:val="69"/>
  </w:num>
  <w:num w:numId="38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39">
    <w:abstractNumId w:val="78"/>
  </w:num>
  <w:num w:numId="40">
    <w:abstractNumId w:val="67"/>
  </w:num>
  <w:num w:numId="41">
    <w:abstractNumId w:val="52"/>
  </w:num>
  <w:num w:numId="42">
    <w:abstractNumId w:val="54"/>
  </w:num>
  <w:num w:numId="43">
    <w:abstractNumId w:val="43"/>
  </w:num>
  <w:num w:numId="44">
    <w:abstractNumId w:val="17"/>
  </w:num>
  <w:num w:numId="45">
    <w:abstractNumId w:val="50"/>
  </w:num>
  <w:num w:numId="46">
    <w:abstractNumId w:val="42"/>
  </w:num>
  <w:num w:numId="47">
    <w:abstractNumId w:val="49"/>
  </w:num>
  <w:num w:numId="48">
    <w:abstractNumId w:val="45"/>
  </w:num>
  <w:num w:numId="49">
    <w:abstractNumId w:val="68"/>
  </w:num>
  <w:num w:numId="50">
    <w:abstractNumId w:val="12"/>
  </w:num>
  <w:num w:numId="51">
    <w:abstractNumId w:val="28"/>
  </w:num>
  <w:num w:numId="52">
    <w:abstractNumId w:val="38"/>
  </w:num>
  <w:num w:numId="53">
    <w:abstractNumId w:val="39"/>
  </w:num>
  <w:num w:numId="54">
    <w:abstractNumId w:val="72"/>
  </w:num>
  <w:num w:numId="55">
    <w:abstractNumId w:val="77"/>
  </w:num>
  <w:num w:numId="56">
    <w:abstractNumId w:val="85"/>
  </w:num>
  <w:num w:numId="57">
    <w:abstractNumId w:val="46"/>
  </w:num>
  <w:num w:numId="58">
    <w:abstractNumId w:val="21"/>
  </w:num>
  <w:num w:numId="59">
    <w:abstractNumId w:val="88"/>
  </w:num>
  <w:num w:numId="60">
    <w:abstractNumId w:val="56"/>
  </w:num>
  <w:num w:numId="61">
    <w:abstractNumId w:val="41"/>
  </w:num>
  <w:num w:numId="62">
    <w:abstractNumId w:val="13"/>
  </w:num>
  <w:num w:numId="63">
    <w:abstractNumId w:val="71"/>
  </w:num>
  <w:num w:numId="64">
    <w:abstractNumId w:val="81"/>
  </w:num>
  <w:num w:numId="65">
    <w:abstractNumId w:val="24"/>
  </w:num>
  <w:num w:numId="66">
    <w:abstractNumId w:val="58"/>
  </w:num>
  <w:num w:numId="67">
    <w:abstractNumId w:val="84"/>
  </w:num>
  <w:num w:numId="68">
    <w:abstractNumId w:val="22"/>
  </w:num>
  <w:num w:numId="69">
    <w:abstractNumId w:val="48"/>
  </w:num>
  <w:num w:numId="70">
    <w:abstractNumId w:val="37"/>
  </w:num>
  <w:num w:numId="71">
    <w:abstractNumId w:val="82"/>
  </w:num>
  <w:num w:numId="72">
    <w:abstractNumId w:val="27"/>
  </w:num>
  <w:num w:numId="73">
    <w:abstractNumId w:val="90"/>
  </w:num>
  <w:num w:numId="74">
    <w:abstractNumId w:val="62"/>
  </w:num>
  <w:num w:numId="75">
    <w:abstractNumId w:val="86"/>
  </w:num>
  <w:num w:numId="76">
    <w:abstractNumId w:val="31"/>
  </w:num>
  <w:num w:numId="77">
    <w:abstractNumId w:val="47"/>
  </w:num>
  <w:num w:numId="78">
    <w:abstractNumId w:val="66"/>
  </w:num>
  <w:num w:numId="79">
    <w:abstractNumId w:val="91"/>
  </w:num>
  <w:num w:numId="80">
    <w:abstractNumId w:val="33"/>
  </w:num>
  <w:num w:numId="81">
    <w:abstractNumId w:val="16"/>
  </w:num>
  <w:num w:numId="82">
    <w:abstractNumId w:val="73"/>
  </w:num>
  <w:num w:numId="83">
    <w:abstractNumId w:val="15"/>
  </w:num>
  <w:num w:numId="84">
    <w:abstractNumId w:val="70"/>
  </w:num>
  <w:num w:numId="85">
    <w:abstractNumId w:val="59"/>
  </w:num>
  <w:num w:numId="86">
    <w:abstractNumId w:val="30"/>
  </w:num>
  <w:num w:numId="87">
    <w:abstractNumId w:val="57"/>
  </w:num>
  <w:num w:numId="88">
    <w:abstractNumId w:val="14"/>
  </w:num>
  <w:num w:numId="89">
    <w:abstractNumId w:val="61"/>
  </w:num>
  <w:num w:numId="90">
    <w:abstractNumId w:val="55"/>
  </w:num>
  <w:num w:numId="91">
    <w:abstractNumId w:val="35"/>
  </w:num>
  <w:num w:numId="92">
    <w:abstractNumId w:val="80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B5A"/>
    <w:rsid w:val="00001658"/>
    <w:rsid w:val="000127FE"/>
    <w:rsid w:val="00014CD6"/>
    <w:rsid w:val="000154CC"/>
    <w:rsid w:val="000159B9"/>
    <w:rsid w:val="00017FB3"/>
    <w:rsid w:val="00027EB5"/>
    <w:rsid w:val="000311AC"/>
    <w:rsid w:val="00032740"/>
    <w:rsid w:val="00040F03"/>
    <w:rsid w:val="0004430E"/>
    <w:rsid w:val="00046FB6"/>
    <w:rsid w:val="00063A12"/>
    <w:rsid w:val="0009434F"/>
    <w:rsid w:val="000B1796"/>
    <w:rsid w:val="000C2997"/>
    <w:rsid w:val="000C734C"/>
    <w:rsid w:val="000D4567"/>
    <w:rsid w:val="000D5907"/>
    <w:rsid w:val="000D63DD"/>
    <w:rsid w:val="000E092D"/>
    <w:rsid w:val="000E6BDE"/>
    <w:rsid w:val="000F3003"/>
    <w:rsid w:val="00115F2A"/>
    <w:rsid w:val="001248EB"/>
    <w:rsid w:val="00124A08"/>
    <w:rsid w:val="00167758"/>
    <w:rsid w:val="001765A6"/>
    <w:rsid w:val="001801CD"/>
    <w:rsid w:val="001863A8"/>
    <w:rsid w:val="00186876"/>
    <w:rsid w:val="001A1181"/>
    <w:rsid w:val="001A3B3A"/>
    <w:rsid w:val="001A589E"/>
    <w:rsid w:val="001A6223"/>
    <w:rsid w:val="001B68D7"/>
    <w:rsid w:val="001C22B6"/>
    <w:rsid w:val="001D3010"/>
    <w:rsid w:val="001D5FD3"/>
    <w:rsid w:val="001D627D"/>
    <w:rsid w:val="00210B46"/>
    <w:rsid w:val="002111D0"/>
    <w:rsid w:val="0021150B"/>
    <w:rsid w:val="00213E6E"/>
    <w:rsid w:val="002257AD"/>
    <w:rsid w:val="0023509B"/>
    <w:rsid w:val="0023748D"/>
    <w:rsid w:val="0026248E"/>
    <w:rsid w:val="00262EDB"/>
    <w:rsid w:val="00271BE6"/>
    <w:rsid w:val="002940B9"/>
    <w:rsid w:val="002946E3"/>
    <w:rsid w:val="002B2574"/>
    <w:rsid w:val="002B3FA1"/>
    <w:rsid w:val="002C446E"/>
    <w:rsid w:val="002D46D2"/>
    <w:rsid w:val="002E09FE"/>
    <w:rsid w:val="002E4A2B"/>
    <w:rsid w:val="002E61FF"/>
    <w:rsid w:val="00325B70"/>
    <w:rsid w:val="00330C5E"/>
    <w:rsid w:val="003358F1"/>
    <w:rsid w:val="00347A26"/>
    <w:rsid w:val="00350354"/>
    <w:rsid w:val="00351757"/>
    <w:rsid w:val="00355BC5"/>
    <w:rsid w:val="003577DB"/>
    <w:rsid w:val="00371D69"/>
    <w:rsid w:val="00373069"/>
    <w:rsid w:val="003764ED"/>
    <w:rsid w:val="003B1006"/>
    <w:rsid w:val="003B1C62"/>
    <w:rsid w:val="003B1CDE"/>
    <w:rsid w:val="003E0DA2"/>
    <w:rsid w:val="003F0105"/>
    <w:rsid w:val="003F4180"/>
    <w:rsid w:val="00417B5A"/>
    <w:rsid w:val="004226C7"/>
    <w:rsid w:val="0044760C"/>
    <w:rsid w:val="00453D6E"/>
    <w:rsid w:val="00463DD5"/>
    <w:rsid w:val="00490C9D"/>
    <w:rsid w:val="00491D42"/>
    <w:rsid w:val="004F0726"/>
    <w:rsid w:val="004F11F1"/>
    <w:rsid w:val="004F3B43"/>
    <w:rsid w:val="004F44DF"/>
    <w:rsid w:val="005166C9"/>
    <w:rsid w:val="00516C60"/>
    <w:rsid w:val="00517A88"/>
    <w:rsid w:val="0053012F"/>
    <w:rsid w:val="00532B7A"/>
    <w:rsid w:val="0053668C"/>
    <w:rsid w:val="005404C5"/>
    <w:rsid w:val="00546D63"/>
    <w:rsid w:val="00550342"/>
    <w:rsid w:val="00562ABC"/>
    <w:rsid w:val="005666C2"/>
    <w:rsid w:val="00571A72"/>
    <w:rsid w:val="00576BA7"/>
    <w:rsid w:val="0059570B"/>
    <w:rsid w:val="005A5FB6"/>
    <w:rsid w:val="005B1EDC"/>
    <w:rsid w:val="005B2EC9"/>
    <w:rsid w:val="005C383E"/>
    <w:rsid w:val="005C5B40"/>
    <w:rsid w:val="005D141E"/>
    <w:rsid w:val="005D2594"/>
    <w:rsid w:val="005F3C14"/>
    <w:rsid w:val="00603B84"/>
    <w:rsid w:val="006048D4"/>
    <w:rsid w:val="00615534"/>
    <w:rsid w:val="00621CC6"/>
    <w:rsid w:val="00622AB1"/>
    <w:rsid w:val="00623C29"/>
    <w:rsid w:val="006249F6"/>
    <w:rsid w:val="00627765"/>
    <w:rsid w:val="006306F3"/>
    <w:rsid w:val="00634AF1"/>
    <w:rsid w:val="00665C03"/>
    <w:rsid w:val="006858EA"/>
    <w:rsid w:val="00687EC6"/>
    <w:rsid w:val="00695A98"/>
    <w:rsid w:val="006A1495"/>
    <w:rsid w:val="006C4D5F"/>
    <w:rsid w:val="00714E92"/>
    <w:rsid w:val="007203FE"/>
    <w:rsid w:val="00721AA7"/>
    <w:rsid w:val="00725968"/>
    <w:rsid w:val="00725D9A"/>
    <w:rsid w:val="0072647A"/>
    <w:rsid w:val="00731F55"/>
    <w:rsid w:val="00734FF5"/>
    <w:rsid w:val="00736858"/>
    <w:rsid w:val="007413D5"/>
    <w:rsid w:val="00751206"/>
    <w:rsid w:val="00757641"/>
    <w:rsid w:val="00766108"/>
    <w:rsid w:val="00767B31"/>
    <w:rsid w:val="0078689C"/>
    <w:rsid w:val="007963BD"/>
    <w:rsid w:val="007C7061"/>
    <w:rsid w:val="007D55AE"/>
    <w:rsid w:val="007D637C"/>
    <w:rsid w:val="007E1A14"/>
    <w:rsid w:val="007E7A65"/>
    <w:rsid w:val="0080697C"/>
    <w:rsid w:val="00811780"/>
    <w:rsid w:val="008267F5"/>
    <w:rsid w:val="0082720E"/>
    <w:rsid w:val="008319BD"/>
    <w:rsid w:val="00853CCC"/>
    <w:rsid w:val="00853EBF"/>
    <w:rsid w:val="00866419"/>
    <w:rsid w:val="008719FC"/>
    <w:rsid w:val="00871B4A"/>
    <w:rsid w:val="00876926"/>
    <w:rsid w:val="0088168F"/>
    <w:rsid w:val="008916C9"/>
    <w:rsid w:val="008B5BD8"/>
    <w:rsid w:val="008B7261"/>
    <w:rsid w:val="008C4902"/>
    <w:rsid w:val="008D3BDE"/>
    <w:rsid w:val="008D46ED"/>
    <w:rsid w:val="008E2722"/>
    <w:rsid w:val="008F245C"/>
    <w:rsid w:val="008F2FDA"/>
    <w:rsid w:val="008F6CC2"/>
    <w:rsid w:val="0092104F"/>
    <w:rsid w:val="0092451B"/>
    <w:rsid w:val="009320D3"/>
    <w:rsid w:val="00941399"/>
    <w:rsid w:val="009527A5"/>
    <w:rsid w:val="00955926"/>
    <w:rsid w:val="00966D0E"/>
    <w:rsid w:val="009737A8"/>
    <w:rsid w:val="00982790"/>
    <w:rsid w:val="00985E4E"/>
    <w:rsid w:val="009871FE"/>
    <w:rsid w:val="00990430"/>
    <w:rsid w:val="009A68A0"/>
    <w:rsid w:val="009B0161"/>
    <w:rsid w:val="009B1628"/>
    <w:rsid w:val="009B2115"/>
    <w:rsid w:val="009C4218"/>
    <w:rsid w:val="009C4D91"/>
    <w:rsid w:val="009D6C03"/>
    <w:rsid w:val="009E1A31"/>
    <w:rsid w:val="009E6917"/>
    <w:rsid w:val="009F4A8E"/>
    <w:rsid w:val="00A02B2A"/>
    <w:rsid w:val="00A14568"/>
    <w:rsid w:val="00A24E9F"/>
    <w:rsid w:val="00A24FCB"/>
    <w:rsid w:val="00A33294"/>
    <w:rsid w:val="00A37BA9"/>
    <w:rsid w:val="00A46045"/>
    <w:rsid w:val="00A55111"/>
    <w:rsid w:val="00A645F9"/>
    <w:rsid w:val="00A73AA7"/>
    <w:rsid w:val="00A82107"/>
    <w:rsid w:val="00A82EF6"/>
    <w:rsid w:val="00A92605"/>
    <w:rsid w:val="00AB5F6D"/>
    <w:rsid w:val="00AD0163"/>
    <w:rsid w:val="00AD7D4F"/>
    <w:rsid w:val="00AE6D29"/>
    <w:rsid w:val="00AE7AA3"/>
    <w:rsid w:val="00AF61D8"/>
    <w:rsid w:val="00B058DA"/>
    <w:rsid w:val="00B3230F"/>
    <w:rsid w:val="00B57DF0"/>
    <w:rsid w:val="00B61A3F"/>
    <w:rsid w:val="00B675E7"/>
    <w:rsid w:val="00B86D3D"/>
    <w:rsid w:val="00B92214"/>
    <w:rsid w:val="00BA07B6"/>
    <w:rsid w:val="00BA5FFD"/>
    <w:rsid w:val="00BB617F"/>
    <w:rsid w:val="00BC0121"/>
    <w:rsid w:val="00BC6584"/>
    <w:rsid w:val="00BE0CA9"/>
    <w:rsid w:val="00BF22DE"/>
    <w:rsid w:val="00C05129"/>
    <w:rsid w:val="00C16AD1"/>
    <w:rsid w:val="00C208D3"/>
    <w:rsid w:val="00C24CA1"/>
    <w:rsid w:val="00C42DEF"/>
    <w:rsid w:val="00C42F20"/>
    <w:rsid w:val="00C54716"/>
    <w:rsid w:val="00C56490"/>
    <w:rsid w:val="00C91640"/>
    <w:rsid w:val="00C9177E"/>
    <w:rsid w:val="00C9198B"/>
    <w:rsid w:val="00CB0A31"/>
    <w:rsid w:val="00CC4B06"/>
    <w:rsid w:val="00CC5FC0"/>
    <w:rsid w:val="00CF0B71"/>
    <w:rsid w:val="00CF28D5"/>
    <w:rsid w:val="00CF29FD"/>
    <w:rsid w:val="00D11BAE"/>
    <w:rsid w:val="00D134F5"/>
    <w:rsid w:val="00D17303"/>
    <w:rsid w:val="00D179DD"/>
    <w:rsid w:val="00D21A53"/>
    <w:rsid w:val="00D22248"/>
    <w:rsid w:val="00D2445C"/>
    <w:rsid w:val="00D244C0"/>
    <w:rsid w:val="00D24BEB"/>
    <w:rsid w:val="00D30518"/>
    <w:rsid w:val="00D42E99"/>
    <w:rsid w:val="00D77C47"/>
    <w:rsid w:val="00DC2B0B"/>
    <w:rsid w:val="00DC47E8"/>
    <w:rsid w:val="00DC7694"/>
    <w:rsid w:val="00DC7ECA"/>
    <w:rsid w:val="00DD397B"/>
    <w:rsid w:val="00DD4FD6"/>
    <w:rsid w:val="00DD740D"/>
    <w:rsid w:val="00DD7872"/>
    <w:rsid w:val="00DE1F7F"/>
    <w:rsid w:val="00DE2BA8"/>
    <w:rsid w:val="00E1061C"/>
    <w:rsid w:val="00E16ABB"/>
    <w:rsid w:val="00E24F01"/>
    <w:rsid w:val="00E25B84"/>
    <w:rsid w:val="00E537CB"/>
    <w:rsid w:val="00E54A66"/>
    <w:rsid w:val="00E617DD"/>
    <w:rsid w:val="00E65939"/>
    <w:rsid w:val="00E8104D"/>
    <w:rsid w:val="00E92BA9"/>
    <w:rsid w:val="00E93A02"/>
    <w:rsid w:val="00E94565"/>
    <w:rsid w:val="00E94BAC"/>
    <w:rsid w:val="00E9525E"/>
    <w:rsid w:val="00EA55E8"/>
    <w:rsid w:val="00EC0FFA"/>
    <w:rsid w:val="00EC46ED"/>
    <w:rsid w:val="00ED0E80"/>
    <w:rsid w:val="00EE5ABE"/>
    <w:rsid w:val="00EF48BB"/>
    <w:rsid w:val="00EF4A46"/>
    <w:rsid w:val="00F27152"/>
    <w:rsid w:val="00F36DD8"/>
    <w:rsid w:val="00F404FD"/>
    <w:rsid w:val="00F4519A"/>
    <w:rsid w:val="00F53929"/>
    <w:rsid w:val="00F55CC5"/>
    <w:rsid w:val="00F779F4"/>
    <w:rsid w:val="00F85C94"/>
    <w:rsid w:val="00F96389"/>
    <w:rsid w:val="00FA01B1"/>
    <w:rsid w:val="00FA1E87"/>
    <w:rsid w:val="00FA2951"/>
    <w:rsid w:val="00FA41E3"/>
    <w:rsid w:val="00FA5EDA"/>
    <w:rsid w:val="00FB0234"/>
    <w:rsid w:val="00FB0258"/>
    <w:rsid w:val="00FB46BB"/>
    <w:rsid w:val="00FC5193"/>
    <w:rsid w:val="00FD6C29"/>
    <w:rsid w:val="00FF4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3BD0DE-0E88-464A-9F97-7BC3C39F2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9"/>
    <w:qFormat/>
    <w:rsid w:val="007E7A65"/>
    <w:pPr>
      <w:keepNext/>
      <w:pageBreakBefore/>
      <w:spacing w:before="720" w:after="360" w:line="276" w:lineRule="auto"/>
      <w:contextualSpacing/>
      <w:jc w:val="center"/>
      <w:outlineLvl w:val="0"/>
    </w:pPr>
    <w:rPr>
      <w:rFonts w:ascii="Times New Roman" w:eastAsia="Times New Roman" w:hAnsi="Times New Roman" w:cs="Times New Roman"/>
      <w:b/>
      <w:bCs/>
      <w:i/>
      <w:sz w:val="36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203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D5FD3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C47E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E7A65"/>
    <w:rPr>
      <w:rFonts w:ascii="Times New Roman" w:eastAsia="Times New Roman" w:hAnsi="Times New Roman" w:cs="Times New Roman"/>
      <w:b/>
      <w:bCs/>
      <w:i/>
      <w:sz w:val="36"/>
      <w:szCs w:val="28"/>
    </w:rPr>
  </w:style>
  <w:style w:type="table" w:styleId="a3">
    <w:name w:val="Table Grid"/>
    <w:basedOn w:val="a1"/>
    <w:uiPriority w:val="39"/>
    <w:rsid w:val="00C919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tyle">
    <w:name w:val="Paragraph Style"/>
    <w:uiPriority w:val="99"/>
    <w:rsid w:val="007E7A65"/>
    <w:pPr>
      <w:autoSpaceDE w:val="0"/>
      <w:autoSpaceDN w:val="0"/>
      <w:adjustRightInd w:val="0"/>
      <w:spacing w:after="200" w:line="276" w:lineRule="auto"/>
    </w:pPr>
    <w:rPr>
      <w:rFonts w:ascii="Arial" w:eastAsia="Times New Roman" w:hAnsi="Arial" w:cs="Arial"/>
      <w:lang w:val="en-US"/>
    </w:rPr>
  </w:style>
  <w:style w:type="paragraph" w:styleId="a4">
    <w:name w:val="Normal (Web)"/>
    <w:basedOn w:val="a"/>
    <w:uiPriority w:val="99"/>
    <w:rsid w:val="007E7A6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 w:eastAsia="ru-RU"/>
    </w:rPr>
  </w:style>
  <w:style w:type="character" w:styleId="a5">
    <w:name w:val="Strong"/>
    <w:basedOn w:val="a0"/>
    <w:uiPriority w:val="22"/>
    <w:qFormat/>
    <w:rsid w:val="007E7A65"/>
    <w:rPr>
      <w:rFonts w:cs="Times New Roman"/>
      <w:b/>
    </w:rPr>
  </w:style>
  <w:style w:type="character" w:styleId="a6">
    <w:name w:val="Hyperlink"/>
    <w:basedOn w:val="a0"/>
    <w:uiPriority w:val="99"/>
    <w:rsid w:val="007E7A65"/>
    <w:rPr>
      <w:rFonts w:cs="Times New Roman"/>
      <w:color w:val="0000FF"/>
      <w:u w:val="single"/>
    </w:rPr>
  </w:style>
  <w:style w:type="paragraph" w:styleId="a7">
    <w:name w:val="TOC Heading"/>
    <w:basedOn w:val="1"/>
    <w:next w:val="a"/>
    <w:uiPriority w:val="99"/>
    <w:qFormat/>
    <w:rsid w:val="007E7A65"/>
    <w:pPr>
      <w:outlineLvl w:val="9"/>
    </w:pPr>
  </w:style>
  <w:style w:type="table" w:customStyle="1" w:styleId="4">
    <w:name w:val="Сетка таблицы4"/>
    <w:basedOn w:val="a1"/>
    <w:next w:val="a3"/>
    <w:uiPriority w:val="59"/>
    <w:rsid w:val="00C42F2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1"/>
    <w:basedOn w:val="a1"/>
    <w:next w:val="a3"/>
    <w:uiPriority w:val="59"/>
    <w:rsid w:val="00C42F20"/>
    <w:rPr>
      <w:rFonts w:eastAsiaTheme="minorEastAsia"/>
      <w:sz w:val="22"/>
      <w:szCs w:val="22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2">
    <w:name w:val="Сетка таблицы12"/>
    <w:basedOn w:val="a1"/>
    <w:next w:val="a3"/>
    <w:uiPriority w:val="59"/>
    <w:rsid w:val="00C42F20"/>
    <w:rPr>
      <w:rFonts w:eastAsiaTheme="minorEastAsia"/>
      <w:sz w:val="22"/>
      <w:szCs w:val="22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 Spacing"/>
    <w:link w:val="a9"/>
    <w:uiPriority w:val="1"/>
    <w:qFormat/>
    <w:rsid w:val="00C42F20"/>
    <w:rPr>
      <w:sz w:val="22"/>
      <w:szCs w:val="22"/>
    </w:rPr>
  </w:style>
  <w:style w:type="character" w:customStyle="1" w:styleId="a9">
    <w:name w:val="Без интервала Знак"/>
    <w:basedOn w:val="a0"/>
    <w:link w:val="a8"/>
    <w:uiPriority w:val="1"/>
    <w:rsid w:val="00627765"/>
    <w:rPr>
      <w:sz w:val="22"/>
      <w:szCs w:val="22"/>
    </w:rPr>
  </w:style>
  <w:style w:type="paragraph" w:styleId="aa">
    <w:name w:val="List Paragraph"/>
    <w:aliases w:val="Абзац списка для документа"/>
    <w:basedOn w:val="a"/>
    <w:link w:val="ab"/>
    <w:uiPriority w:val="34"/>
    <w:qFormat/>
    <w:rsid w:val="00C42F2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customStyle="1" w:styleId="ab">
    <w:name w:val="Абзац списка Знак"/>
    <w:aliases w:val="Абзац списка для документа Знак"/>
    <w:link w:val="aa"/>
    <w:uiPriority w:val="34"/>
    <w:locked/>
    <w:rsid w:val="00C42F20"/>
    <w:rPr>
      <w:rFonts w:ascii="Calibri" w:eastAsia="Calibri" w:hAnsi="Calibri" w:cs="Times New Roman"/>
      <w:sz w:val="22"/>
      <w:szCs w:val="22"/>
    </w:rPr>
  </w:style>
  <w:style w:type="character" w:styleId="ac">
    <w:name w:val="FollowedHyperlink"/>
    <w:basedOn w:val="a0"/>
    <w:uiPriority w:val="99"/>
    <w:semiHidden/>
    <w:unhideWhenUsed/>
    <w:rsid w:val="0082720E"/>
    <w:rPr>
      <w:color w:val="954F72" w:themeColor="followedHyperlink"/>
      <w:u w:val="single"/>
    </w:rPr>
  </w:style>
  <w:style w:type="character" w:styleId="ad">
    <w:name w:val="Emphasis"/>
    <w:basedOn w:val="a0"/>
    <w:qFormat/>
    <w:rsid w:val="0082720E"/>
    <w:rPr>
      <w:i/>
      <w:iCs/>
    </w:rPr>
  </w:style>
  <w:style w:type="character" w:customStyle="1" w:styleId="WW8Num1z0">
    <w:name w:val="WW8Num1z0"/>
    <w:rsid w:val="006C4D5F"/>
    <w:rPr>
      <w:rFonts w:ascii="Symbol" w:hAnsi="Symbol" w:cs="Symbol"/>
      <w:lang w:val="ru-RU"/>
    </w:rPr>
  </w:style>
  <w:style w:type="character" w:customStyle="1" w:styleId="WW8Num2z0">
    <w:name w:val="WW8Num2z0"/>
    <w:rsid w:val="006C4D5F"/>
    <w:rPr>
      <w:rFonts w:cs="Arial"/>
      <w:sz w:val="24"/>
      <w:szCs w:val="24"/>
      <w:lang w:val="ru-RU"/>
    </w:rPr>
  </w:style>
  <w:style w:type="character" w:customStyle="1" w:styleId="WW8Num2z1">
    <w:name w:val="WW8Num2z1"/>
    <w:rsid w:val="006C4D5F"/>
  </w:style>
  <w:style w:type="character" w:customStyle="1" w:styleId="WW8Num2z2">
    <w:name w:val="WW8Num2z2"/>
    <w:rsid w:val="006C4D5F"/>
  </w:style>
  <w:style w:type="character" w:customStyle="1" w:styleId="WW8Num2z3">
    <w:name w:val="WW8Num2z3"/>
    <w:rsid w:val="006C4D5F"/>
  </w:style>
  <w:style w:type="character" w:customStyle="1" w:styleId="WW8Num2z4">
    <w:name w:val="WW8Num2z4"/>
    <w:rsid w:val="006C4D5F"/>
  </w:style>
  <w:style w:type="character" w:customStyle="1" w:styleId="WW8Num2z5">
    <w:name w:val="WW8Num2z5"/>
    <w:rsid w:val="006C4D5F"/>
  </w:style>
  <w:style w:type="character" w:customStyle="1" w:styleId="WW8Num2z6">
    <w:name w:val="WW8Num2z6"/>
    <w:rsid w:val="006C4D5F"/>
  </w:style>
  <w:style w:type="character" w:customStyle="1" w:styleId="WW8Num2z7">
    <w:name w:val="WW8Num2z7"/>
    <w:rsid w:val="006C4D5F"/>
  </w:style>
  <w:style w:type="character" w:customStyle="1" w:styleId="WW8Num2z8">
    <w:name w:val="WW8Num2z8"/>
    <w:rsid w:val="006C4D5F"/>
  </w:style>
  <w:style w:type="character" w:customStyle="1" w:styleId="WW8Num3z0">
    <w:name w:val="WW8Num3z0"/>
    <w:rsid w:val="006C4D5F"/>
    <w:rPr>
      <w:rFonts w:ascii="Symbol" w:hAnsi="Symbol" w:cs="OpenSymbol"/>
    </w:rPr>
  </w:style>
  <w:style w:type="character" w:customStyle="1" w:styleId="WW8Num3z1">
    <w:name w:val="WW8Num3z1"/>
    <w:rsid w:val="006C4D5F"/>
    <w:rPr>
      <w:rFonts w:ascii="OpenSymbol" w:hAnsi="OpenSymbol" w:cs="OpenSymbol"/>
    </w:rPr>
  </w:style>
  <w:style w:type="character" w:customStyle="1" w:styleId="WW8Num4z0">
    <w:name w:val="WW8Num4z0"/>
    <w:rsid w:val="006C4D5F"/>
    <w:rPr>
      <w:rFonts w:ascii="Arial" w:eastAsia="Times New Roman" w:hAnsi="Arial" w:cs="Arial"/>
      <w:sz w:val="28"/>
    </w:rPr>
  </w:style>
  <w:style w:type="character" w:customStyle="1" w:styleId="WW8Num4z1">
    <w:name w:val="WW8Num4z1"/>
    <w:rsid w:val="006C4D5F"/>
  </w:style>
  <w:style w:type="character" w:customStyle="1" w:styleId="WW8Num4z2">
    <w:name w:val="WW8Num4z2"/>
    <w:rsid w:val="006C4D5F"/>
  </w:style>
  <w:style w:type="character" w:customStyle="1" w:styleId="WW8Num4z3">
    <w:name w:val="WW8Num4z3"/>
    <w:rsid w:val="006C4D5F"/>
  </w:style>
  <w:style w:type="character" w:customStyle="1" w:styleId="WW8Num4z4">
    <w:name w:val="WW8Num4z4"/>
    <w:rsid w:val="006C4D5F"/>
  </w:style>
  <w:style w:type="character" w:customStyle="1" w:styleId="WW8Num4z5">
    <w:name w:val="WW8Num4z5"/>
    <w:rsid w:val="006C4D5F"/>
  </w:style>
  <w:style w:type="character" w:customStyle="1" w:styleId="WW8Num4z6">
    <w:name w:val="WW8Num4z6"/>
    <w:rsid w:val="006C4D5F"/>
  </w:style>
  <w:style w:type="character" w:customStyle="1" w:styleId="WW8Num4z7">
    <w:name w:val="WW8Num4z7"/>
    <w:rsid w:val="006C4D5F"/>
  </w:style>
  <w:style w:type="character" w:customStyle="1" w:styleId="WW8Num4z8">
    <w:name w:val="WW8Num4z8"/>
    <w:rsid w:val="006C4D5F"/>
  </w:style>
  <w:style w:type="character" w:customStyle="1" w:styleId="WW8Num5z0">
    <w:name w:val="WW8Num5z0"/>
    <w:rsid w:val="006C4D5F"/>
    <w:rPr>
      <w:rFonts w:ascii="Symbol" w:hAnsi="Symbol" w:cs="Symbol"/>
    </w:rPr>
  </w:style>
  <w:style w:type="character" w:customStyle="1" w:styleId="WW8Num5z1">
    <w:name w:val="WW8Num5z1"/>
    <w:rsid w:val="006C4D5F"/>
    <w:rPr>
      <w:rFonts w:ascii="Courier New" w:hAnsi="Courier New" w:cs="Courier New"/>
    </w:rPr>
  </w:style>
  <w:style w:type="character" w:customStyle="1" w:styleId="WW8Num5z2">
    <w:name w:val="WW8Num5z2"/>
    <w:rsid w:val="006C4D5F"/>
    <w:rPr>
      <w:rFonts w:ascii="Wingdings" w:hAnsi="Wingdings" w:cs="Wingdings"/>
    </w:rPr>
  </w:style>
  <w:style w:type="character" w:customStyle="1" w:styleId="WW8Num6z0">
    <w:name w:val="WW8Num6z0"/>
    <w:rsid w:val="006C4D5F"/>
  </w:style>
  <w:style w:type="character" w:customStyle="1" w:styleId="WW8Num6z1">
    <w:name w:val="WW8Num6z1"/>
    <w:rsid w:val="006C4D5F"/>
  </w:style>
  <w:style w:type="character" w:customStyle="1" w:styleId="WW8Num6z2">
    <w:name w:val="WW8Num6z2"/>
    <w:rsid w:val="006C4D5F"/>
  </w:style>
  <w:style w:type="character" w:customStyle="1" w:styleId="WW8Num6z3">
    <w:name w:val="WW8Num6z3"/>
    <w:rsid w:val="006C4D5F"/>
  </w:style>
  <w:style w:type="character" w:customStyle="1" w:styleId="WW8Num6z4">
    <w:name w:val="WW8Num6z4"/>
    <w:rsid w:val="006C4D5F"/>
  </w:style>
  <w:style w:type="character" w:customStyle="1" w:styleId="WW8Num6z5">
    <w:name w:val="WW8Num6z5"/>
    <w:rsid w:val="006C4D5F"/>
  </w:style>
  <w:style w:type="character" w:customStyle="1" w:styleId="WW8Num6z6">
    <w:name w:val="WW8Num6z6"/>
    <w:rsid w:val="006C4D5F"/>
  </w:style>
  <w:style w:type="character" w:customStyle="1" w:styleId="WW8Num6z7">
    <w:name w:val="WW8Num6z7"/>
    <w:rsid w:val="006C4D5F"/>
  </w:style>
  <w:style w:type="character" w:customStyle="1" w:styleId="WW8Num6z8">
    <w:name w:val="WW8Num6z8"/>
    <w:rsid w:val="006C4D5F"/>
  </w:style>
  <w:style w:type="character" w:customStyle="1" w:styleId="WW8Num5z3">
    <w:name w:val="WW8Num5z3"/>
    <w:rsid w:val="006C4D5F"/>
  </w:style>
  <w:style w:type="character" w:customStyle="1" w:styleId="WW8Num5z4">
    <w:name w:val="WW8Num5z4"/>
    <w:rsid w:val="006C4D5F"/>
  </w:style>
  <w:style w:type="character" w:customStyle="1" w:styleId="WW8Num5z5">
    <w:name w:val="WW8Num5z5"/>
    <w:rsid w:val="006C4D5F"/>
  </w:style>
  <w:style w:type="character" w:customStyle="1" w:styleId="WW8Num5z6">
    <w:name w:val="WW8Num5z6"/>
    <w:rsid w:val="006C4D5F"/>
  </w:style>
  <w:style w:type="character" w:customStyle="1" w:styleId="WW8Num5z7">
    <w:name w:val="WW8Num5z7"/>
    <w:rsid w:val="006C4D5F"/>
  </w:style>
  <w:style w:type="character" w:customStyle="1" w:styleId="WW8Num5z8">
    <w:name w:val="WW8Num5z8"/>
    <w:rsid w:val="006C4D5F"/>
  </w:style>
  <w:style w:type="character" w:customStyle="1" w:styleId="ae">
    <w:name w:val="Маркеры списка"/>
    <w:rsid w:val="006C4D5F"/>
    <w:rPr>
      <w:rFonts w:ascii="OpenSymbol" w:eastAsia="OpenSymbol" w:hAnsi="OpenSymbol" w:cs="OpenSymbol"/>
    </w:rPr>
  </w:style>
  <w:style w:type="character" w:customStyle="1" w:styleId="ListLabel42">
    <w:name w:val="ListLabel 42"/>
    <w:rsid w:val="006C4D5F"/>
    <w:rPr>
      <w:rFonts w:ascii="Arial" w:hAnsi="Arial" w:cs="Marlett"/>
      <w:sz w:val="28"/>
    </w:rPr>
  </w:style>
  <w:style w:type="character" w:customStyle="1" w:styleId="ListLabel43">
    <w:name w:val="ListLabel 43"/>
    <w:rsid w:val="006C4D5F"/>
    <w:rPr>
      <w:rFonts w:cs="Courier New"/>
    </w:rPr>
  </w:style>
  <w:style w:type="character" w:customStyle="1" w:styleId="ListLabel44">
    <w:name w:val="ListLabel 44"/>
    <w:rsid w:val="006C4D5F"/>
    <w:rPr>
      <w:rFonts w:cs="Marlett"/>
    </w:rPr>
  </w:style>
  <w:style w:type="character" w:customStyle="1" w:styleId="ListLabel45">
    <w:name w:val="ListLabel 45"/>
    <w:rsid w:val="006C4D5F"/>
    <w:rPr>
      <w:rFonts w:cs="Symbol"/>
    </w:rPr>
  </w:style>
  <w:style w:type="character" w:customStyle="1" w:styleId="ListLabel46">
    <w:name w:val="ListLabel 46"/>
    <w:rsid w:val="006C4D5F"/>
    <w:rPr>
      <w:rFonts w:cs="Courier New"/>
    </w:rPr>
  </w:style>
  <w:style w:type="character" w:customStyle="1" w:styleId="ListLabel47">
    <w:name w:val="ListLabel 47"/>
    <w:rsid w:val="006C4D5F"/>
    <w:rPr>
      <w:rFonts w:cs="Marlett"/>
    </w:rPr>
  </w:style>
  <w:style w:type="character" w:customStyle="1" w:styleId="ListLabel48">
    <w:name w:val="ListLabel 48"/>
    <w:rsid w:val="006C4D5F"/>
    <w:rPr>
      <w:rFonts w:cs="Symbol"/>
    </w:rPr>
  </w:style>
  <w:style w:type="character" w:customStyle="1" w:styleId="ListLabel49">
    <w:name w:val="ListLabel 49"/>
    <w:rsid w:val="006C4D5F"/>
    <w:rPr>
      <w:rFonts w:cs="Courier New"/>
    </w:rPr>
  </w:style>
  <w:style w:type="character" w:customStyle="1" w:styleId="ListLabel50">
    <w:name w:val="ListLabel 50"/>
    <w:rsid w:val="006C4D5F"/>
    <w:rPr>
      <w:rFonts w:cs="Marlett"/>
    </w:rPr>
  </w:style>
  <w:style w:type="character" w:customStyle="1" w:styleId="af">
    <w:name w:val="Символ нумерации"/>
    <w:rsid w:val="006C4D5F"/>
  </w:style>
  <w:style w:type="character" w:customStyle="1" w:styleId="ListLabel32">
    <w:name w:val="ListLabel 32"/>
    <w:rsid w:val="006C4D5F"/>
    <w:rPr>
      <w:rFonts w:ascii="Arial" w:eastAsia="Times New Roman" w:hAnsi="Arial" w:cs="Arial"/>
      <w:sz w:val="28"/>
    </w:rPr>
  </w:style>
  <w:style w:type="character" w:customStyle="1" w:styleId="ListLabel33">
    <w:name w:val="ListLabel 33"/>
    <w:rsid w:val="006C4D5F"/>
    <w:rPr>
      <w:rFonts w:cs="Courier New"/>
    </w:rPr>
  </w:style>
  <w:style w:type="character" w:customStyle="1" w:styleId="ListLabel34">
    <w:name w:val="ListLabel 34"/>
    <w:rsid w:val="006C4D5F"/>
    <w:rPr>
      <w:rFonts w:cs="Courier New"/>
    </w:rPr>
  </w:style>
  <w:style w:type="character" w:customStyle="1" w:styleId="ListLabel35">
    <w:name w:val="ListLabel 35"/>
    <w:rsid w:val="006C4D5F"/>
    <w:rPr>
      <w:rFonts w:cs="Courier New"/>
    </w:rPr>
  </w:style>
  <w:style w:type="paragraph" w:styleId="af0">
    <w:name w:val="Title"/>
    <w:basedOn w:val="a"/>
    <w:next w:val="af1"/>
    <w:link w:val="af2"/>
    <w:uiPriority w:val="10"/>
    <w:qFormat/>
    <w:rsid w:val="006C4D5F"/>
    <w:pPr>
      <w:keepNext/>
      <w:suppressAutoHyphens/>
      <w:spacing w:before="240" w:after="120"/>
    </w:pPr>
    <w:rPr>
      <w:rFonts w:ascii="Liberation Sans" w:eastAsia="Microsoft YaHei" w:hAnsi="Liberation Sans" w:cs="Arial"/>
      <w:kern w:val="1"/>
      <w:sz w:val="28"/>
      <w:szCs w:val="28"/>
      <w:lang w:eastAsia="zh-CN" w:bidi="hi-IN"/>
    </w:rPr>
  </w:style>
  <w:style w:type="paragraph" w:styleId="af1">
    <w:name w:val="Body Text"/>
    <w:basedOn w:val="a"/>
    <w:link w:val="af3"/>
    <w:rsid w:val="006C4D5F"/>
    <w:pPr>
      <w:suppressAutoHyphens/>
      <w:spacing w:after="140" w:line="288" w:lineRule="auto"/>
    </w:pPr>
    <w:rPr>
      <w:rFonts w:ascii="Liberation Serif" w:eastAsia="SimSun" w:hAnsi="Liberation Serif" w:cs="Arial"/>
      <w:kern w:val="1"/>
      <w:lang w:eastAsia="zh-CN" w:bidi="hi-IN"/>
    </w:rPr>
  </w:style>
  <w:style w:type="character" w:customStyle="1" w:styleId="af3">
    <w:name w:val="Основной текст Знак"/>
    <w:basedOn w:val="a0"/>
    <w:link w:val="af1"/>
    <w:rsid w:val="006C4D5F"/>
    <w:rPr>
      <w:rFonts w:ascii="Liberation Serif" w:eastAsia="SimSun" w:hAnsi="Liberation Serif" w:cs="Arial"/>
      <w:kern w:val="1"/>
      <w:lang w:eastAsia="zh-CN" w:bidi="hi-IN"/>
    </w:rPr>
  </w:style>
  <w:style w:type="character" w:customStyle="1" w:styleId="af2">
    <w:name w:val="Название Знак"/>
    <w:basedOn w:val="a0"/>
    <w:link w:val="af0"/>
    <w:uiPriority w:val="10"/>
    <w:rsid w:val="006C4D5F"/>
    <w:rPr>
      <w:rFonts w:ascii="Liberation Sans" w:eastAsia="Microsoft YaHei" w:hAnsi="Liberation Sans" w:cs="Arial"/>
      <w:kern w:val="1"/>
      <w:sz w:val="28"/>
      <w:szCs w:val="28"/>
      <w:lang w:eastAsia="zh-CN" w:bidi="hi-IN"/>
    </w:rPr>
  </w:style>
  <w:style w:type="paragraph" w:styleId="af4">
    <w:name w:val="List"/>
    <w:basedOn w:val="af1"/>
    <w:rsid w:val="006C4D5F"/>
  </w:style>
  <w:style w:type="paragraph" w:styleId="af5">
    <w:name w:val="caption"/>
    <w:basedOn w:val="a"/>
    <w:qFormat/>
    <w:rsid w:val="006C4D5F"/>
    <w:pPr>
      <w:suppressLineNumbers/>
      <w:suppressAutoHyphens/>
      <w:spacing w:before="120" w:after="120"/>
    </w:pPr>
    <w:rPr>
      <w:rFonts w:ascii="Liberation Serif" w:eastAsia="SimSun" w:hAnsi="Liberation Serif" w:cs="Arial"/>
      <w:i/>
      <w:iCs/>
      <w:kern w:val="1"/>
      <w:lang w:eastAsia="zh-CN" w:bidi="hi-IN"/>
    </w:rPr>
  </w:style>
  <w:style w:type="paragraph" w:customStyle="1" w:styleId="11">
    <w:name w:val="Указатель1"/>
    <w:basedOn w:val="a"/>
    <w:rsid w:val="006C4D5F"/>
    <w:pPr>
      <w:suppressLineNumbers/>
      <w:suppressAutoHyphens/>
    </w:pPr>
    <w:rPr>
      <w:rFonts w:ascii="Liberation Serif" w:eastAsia="SimSun" w:hAnsi="Liberation Serif" w:cs="Arial"/>
      <w:kern w:val="1"/>
      <w:lang w:eastAsia="zh-CN" w:bidi="hi-IN"/>
    </w:rPr>
  </w:style>
  <w:style w:type="paragraph" w:customStyle="1" w:styleId="13">
    <w:name w:val="Абзац списка1"/>
    <w:basedOn w:val="a"/>
    <w:rsid w:val="006C4D5F"/>
    <w:pPr>
      <w:suppressAutoHyphens/>
      <w:ind w:left="720"/>
    </w:pPr>
    <w:rPr>
      <w:rFonts w:ascii="Liberation Serif" w:eastAsia="SimSun" w:hAnsi="Liberation Serif" w:cs="Arial"/>
      <w:kern w:val="1"/>
      <w:lang w:eastAsia="zh-CN" w:bidi="hi-IN"/>
    </w:rPr>
  </w:style>
  <w:style w:type="paragraph" w:customStyle="1" w:styleId="af6">
    <w:name w:val="Содержимое таблицы"/>
    <w:basedOn w:val="a"/>
    <w:rsid w:val="006C4D5F"/>
    <w:pPr>
      <w:suppressLineNumbers/>
      <w:suppressAutoHyphens/>
    </w:pPr>
    <w:rPr>
      <w:rFonts w:ascii="Liberation Serif" w:eastAsia="SimSun" w:hAnsi="Liberation Serif" w:cs="Arial"/>
      <w:kern w:val="1"/>
      <w:lang w:eastAsia="zh-CN" w:bidi="hi-IN"/>
    </w:rPr>
  </w:style>
  <w:style w:type="paragraph" w:customStyle="1" w:styleId="af7">
    <w:name w:val="Содержимое врезки"/>
    <w:basedOn w:val="a"/>
    <w:rsid w:val="006C4D5F"/>
    <w:pPr>
      <w:suppressAutoHyphens/>
    </w:pPr>
    <w:rPr>
      <w:rFonts w:ascii="Liberation Serif" w:eastAsia="SimSun" w:hAnsi="Liberation Serif" w:cs="Arial"/>
      <w:kern w:val="1"/>
      <w:lang w:eastAsia="zh-CN" w:bidi="hi-IN"/>
    </w:rPr>
  </w:style>
  <w:style w:type="paragraph" w:customStyle="1" w:styleId="af8">
    <w:name w:val="Заголовок таблицы"/>
    <w:basedOn w:val="af6"/>
    <w:rsid w:val="006C4D5F"/>
    <w:pPr>
      <w:jc w:val="center"/>
    </w:pPr>
    <w:rPr>
      <w:b/>
      <w:bCs/>
    </w:rPr>
  </w:style>
  <w:style w:type="paragraph" w:customStyle="1" w:styleId="af9">
    <w:name w:val="Иллюстрация"/>
    <w:basedOn w:val="af5"/>
    <w:rsid w:val="006C4D5F"/>
  </w:style>
  <w:style w:type="paragraph" w:customStyle="1" w:styleId="14">
    <w:name w:val="Обычный (веб)1"/>
    <w:basedOn w:val="a"/>
    <w:rsid w:val="006C4D5F"/>
    <w:pPr>
      <w:suppressAutoHyphens/>
      <w:spacing w:before="280" w:after="280"/>
    </w:pPr>
    <w:rPr>
      <w:rFonts w:ascii="Times New Roman" w:eastAsia="Times New Roman" w:hAnsi="Times New Roman" w:cs="Times New Roman"/>
      <w:kern w:val="1"/>
      <w:lang w:eastAsia="ru-RU" w:bidi="hi-IN"/>
    </w:rPr>
  </w:style>
  <w:style w:type="paragraph" w:styleId="afa">
    <w:name w:val="header"/>
    <w:basedOn w:val="a"/>
    <w:link w:val="afb"/>
    <w:uiPriority w:val="99"/>
    <w:unhideWhenUsed/>
    <w:rsid w:val="006C4D5F"/>
    <w:pPr>
      <w:tabs>
        <w:tab w:val="center" w:pos="4677"/>
        <w:tab w:val="right" w:pos="9355"/>
      </w:tabs>
      <w:suppressAutoHyphens/>
    </w:pPr>
    <w:rPr>
      <w:rFonts w:ascii="Liberation Serif" w:eastAsia="SimSun" w:hAnsi="Liberation Serif" w:cs="Mangal"/>
      <w:kern w:val="1"/>
      <w:szCs w:val="21"/>
      <w:lang w:eastAsia="zh-CN" w:bidi="hi-IN"/>
    </w:rPr>
  </w:style>
  <w:style w:type="character" w:customStyle="1" w:styleId="afb">
    <w:name w:val="Верхний колонтитул Знак"/>
    <w:basedOn w:val="a0"/>
    <w:link w:val="afa"/>
    <w:uiPriority w:val="99"/>
    <w:rsid w:val="006C4D5F"/>
    <w:rPr>
      <w:rFonts w:ascii="Liberation Serif" w:eastAsia="SimSun" w:hAnsi="Liberation Serif" w:cs="Mangal"/>
      <w:kern w:val="1"/>
      <w:szCs w:val="21"/>
      <w:lang w:eastAsia="zh-CN" w:bidi="hi-IN"/>
    </w:rPr>
  </w:style>
  <w:style w:type="paragraph" w:styleId="afc">
    <w:name w:val="footer"/>
    <w:basedOn w:val="a"/>
    <w:link w:val="afd"/>
    <w:uiPriority w:val="99"/>
    <w:unhideWhenUsed/>
    <w:rsid w:val="006C4D5F"/>
    <w:pPr>
      <w:tabs>
        <w:tab w:val="center" w:pos="4677"/>
        <w:tab w:val="right" w:pos="9355"/>
      </w:tabs>
      <w:suppressAutoHyphens/>
    </w:pPr>
    <w:rPr>
      <w:rFonts w:ascii="Liberation Serif" w:eastAsia="SimSun" w:hAnsi="Liberation Serif" w:cs="Mangal"/>
      <w:kern w:val="1"/>
      <w:szCs w:val="21"/>
      <w:lang w:eastAsia="zh-CN" w:bidi="hi-IN"/>
    </w:rPr>
  </w:style>
  <w:style w:type="character" w:customStyle="1" w:styleId="afd">
    <w:name w:val="Нижний колонтитул Знак"/>
    <w:basedOn w:val="a0"/>
    <w:link w:val="afc"/>
    <w:uiPriority w:val="99"/>
    <w:rsid w:val="006C4D5F"/>
    <w:rPr>
      <w:rFonts w:ascii="Liberation Serif" w:eastAsia="SimSun" w:hAnsi="Liberation Serif" w:cs="Mangal"/>
      <w:kern w:val="1"/>
      <w:szCs w:val="21"/>
      <w:lang w:eastAsia="zh-CN" w:bidi="hi-IN"/>
    </w:rPr>
  </w:style>
  <w:style w:type="character" w:customStyle="1" w:styleId="apple-converted-space">
    <w:name w:val="apple-converted-space"/>
    <w:basedOn w:val="a0"/>
    <w:rsid w:val="00627765"/>
  </w:style>
  <w:style w:type="character" w:customStyle="1" w:styleId="afe">
    <w:name w:val="Текст выноски Знак"/>
    <w:basedOn w:val="a0"/>
    <w:link w:val="aff"/>
    <w:uiPriority w:val="99"/>
    <w:semiHidden/>
    <w:rsid w:val="00627765"/>
    <w:rPr>
      <w:rFonts w:ascii="Tahoma" w:hAnsi="Tahoma" w:cs="Tahoma"/>
      <w:sz w:val="16"/>
      <w:szCs w:val="16"/>
    </w:rPr>
  </w:style>
  <w:style w:type="paragraph" w:styleId="aff">
    <w:name w:val="Balloon Text"/>
    <w:basedOn w:val="a"/>
    <w:link w:val="afe"/>
    <w:uiPriority w:val="99"/>
    <w:semiHidden/>
    <w:unhideWhenUsed/>
    <w:rsid w:val="00627765"/>
    <w:rPr>
      <w:rFonts w:ascii="Tahoma" w:hAnsi="Tahoma" w:cs="Tahoma"/>
      <w:sz w:val="16"/>
      <w:szCs w:val="16"/>
    </w:rPr>
  </w:style>
  <w:style w:type="paragraph" w:customStyle="1" w:styleId="leftmargin">
    <w:name w:val="left_margin"/>
    <w:basedOn w:val="a"/>
    <w:rsid w:val="0062776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western">
    <w:name w:val="western"/>
    <w:basedOn w:val="a"/>
    <w:rsid w:val="007C706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203F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pple-style-span">
    <w:name w:val="apple-style-span"/>
    <w:basedOn w:val="a0"/>
    <w:rsid w:val="00603B84"/>
  </w:style>
  <w:style w:type="paragraph" w:customStyle="1" w:styleId="Style5">
    <w:name w:val="Style5"/>
    <w:basedOn w:val="a"/>
    <w:uiPriority w:val="99"/>
    <w:rsid w:val="00A14568"/>
    <w:pPr>
      <w:widowControl w:val="0"/>
      <w:autoSpaceDE w:val="0"/>
      <w:autoSpaceDN w:val="0"/>
      <w:adjustRightInd w:val="0"/>
      <w:spacing w:line="202" w:lineRule="exact"/>
      <w:ind w:firstLine="331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7">
    <w:name w:val="Style7"/>
    <w:basedOn w:val="a"/>
    <w:uiPriority w:val="99"/>
    <w:rsid w:val="00A14568"/>
    <w:pPr>
      <w:widowControl w:val="0"/>
      <w:autoSpaceDE w:val="0"/>
      <w:autoSpaceDN w:val="0"/>
      <w:adjustRightInd w:val="0"/>
      <w:spacing w:line="206" w:lineRule="exact"/>
      <w:ind w:hanging="197"/>
    </w:pPr>
    <w:rPr>
      <w:rFonts w:ascii="Times New Roman" w:eastAsia="Times New Roman" w:hAnsi="Times New Roman" w:cs="Times New Roman"/>
      <w:lang w:eastAsia="ru-RU"/>
    </w:rPr>
  </w:style>
  <w:style w:type="paragraph" w:customStyle="1" w:styleId="Style11">
    <w:name w:val="Style11"/>
    <w:basedOn w:val="a"/>
    <w:uiPriority w:val="99"/>
    <w:rsid w:val="00A14568"/>
    <w:pPr>
      <w:widowControl w:val="0"/>
      <w:autoSpaceDE w:val="0"/>
      <w:autoSpaceDN w:val="0"/>
      <w:adjustRightInd w:val="0"/>
      <w:spacing w:line="199" w:lineRule="exact"/>
      <w:ind w:firstLine="326"/>
    </w:pPr>
    <w:rPr>
      <w:rFonts w:ascii="Times New Roman" w:eastAsia="Times New Roman" w:hAnsi="Times New Roman" w:cs="Times New Roman"/>
      <w:lang w:eastAsia="ru-RU"/>
    </w:rPr>
  </w:style>
  <w:style w:type="character" w:customStyle="1" w:styleId="FontStyle18">
    <w:name w:val="Font Style18"/>
    <w:uiPriority w:val="99"/>
    <w:rsid w:val="00A14568"/>
    <w:rPr>
      <w:rFonts w:ascii="Times New Roman" w:hAnsi="Times New Roman" w:cs="Times New Roman"/>
      <w:sz w:val="18"/>
      <w:szCs w:val="18"/>
    </w:rPr>
  </w:style>
  <w:style w:type="paragraph" w:customStyle="1" w:styleId="Style8">
    <w:name w:val="Style8"/>
    <w:basedOn w:val="a"/>
    <w:uiPriority w:val="99"/>
    <w:rsid w:val="00A14568"/>
    <w:pPr>
      <w:widowControl w:val="0"/>
      <w:autoSpaceDE w:val="0"/>
      <w:autoSpaceDN w:val="0"/>
      <w:adjustRightInd w:val="0"/>
      <w:spacing w:line="218" w:lineRule="exact"/>
      <w:ind w:firstLine="336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10">
    <w:name w:val="Style10"/>
    <w:basedOn w:val="a"/>
    <w:uiPriority w:val="99"/>
    <w:rsid w:val="00A14568"/>
    <w:pPr>
      <w:widowControl w:val="0"/>
      <w:autoSpaceDE w:val="0"/>
      <w:autoSpaceDN w:val="0"/>
      <w:adjustRightInd w:val="0"/>
      <w:spacing w:line="221" w:lineRule="exact"/>
      <w:ind w:firstLine="446"/>
    </w:pPr>
    <w:rPr>
      <w:rFonts w:ascii="Times New Roman" w:eastAsia="Times New Roman" w:hAnsi="Times New Roman" w:cs="Times New Roman"/>
      <w:lang w:eastAsia="ru-RU"/>
    </w:rPr>
  </w:style>
  <w:style w:type="paragraph" w:customStyle="1" w:styleId="Style12">
    <w:name w:val="Style12"/>
    <w:basedOn w:val="a"/>
    <w:uiPriority w:val="99"/>
    <w:rsid w:val="00A14568"/>
    <w:pPr>
      <w:widowControl w:val="0"/>
      <w:autoSpaceDE w:val="0"/>
      <w:autoSpaceDN w:val="0"/>
      <w:adjustRightInd w:val="0"/>
      <w:spacing w:line="221" w:lineRule="exact"/>
      <w:ind w:firstLine="336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FontStyle16">
    <w:name w:val="Font Style16"/>
    <w:uiPriority w:val="99"/>
    <w:rsid w:val="00A14568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7">
    <w:name w:val="Font Style17"/>
    <w:uiPriority w:val="99"/>
    <w:rsid w:val="00A14568"/>
    <w:rPr>
      <w:rFonts w:ascii="Times New Roman" w:hAnsi="Times New Roman" w:cs="Times New Roman"/>
      <w:b/>
      <w:bCs/>
      <w:sz w:val="18"/>
      <w:szCs w:val="18"/>
    </w:rPr>
  </w:style>
  <w:style w:type="character" w:customStyle="1" w:styleId="UnresolvedMention">
    <w:name w:val="Unresolved Mention"/>
    <w:basedOn w:val="a0"/>
    <w:uiPriority w:val="99"/>
    <w:rsid w:val="001A3B3A"/>
    <w:rPr>
      <w:color w:val="808080"/>
      <w:shd w:val="clear" w:color="auto" w:fill="E6E6E6"/>
    </w:rPr>
  </w:style>
  <w:style w:type="character" w:customStyle="1" w:styleId="60">
    <w:name w:val="Заголовок 6 Знак"/>
    <w:basedOn w:val="a0"/>
    <w:link w:val="6"/>
    <w:uiPriority w:val="9"/>
    <w:semiHidden/>
    <w:rsid w:val="00DC47E8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Iauiue">
    <w:name w:val="Iau?iue"/>
    <w:rsid w:val="00DC47E8"/>
    <w:pPr>
      <w:widowControl w:val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0">
    <w:name w:val="Block Text"/>
    <w:basedOn w:val="a"/>
    <w:rsid w:val="00DC47E8"/>
    <w:pPr>
      <w:spacing w:line="360" w:lineRule="auto"/>
      <w:ind w:left="-567" w:right="-766" w:firstLine="56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ff1">
    <w:name w:val="annotation text"/>
    <w:basedOn w:val="a"/>
    <w:link w:val="aff2"/>
    <w:semiHidden/>
    <w:rsid w:val="00DC47E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2">
    <w:name w:val="Текст примечания Знак"/>
    <w:basedOn w:val="a0"/>
    <w:link w:val="aff1"/>
    <w:semiHidden/>
    <w:rsid w:val="00DC47E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D5FD3"/>
    <w:rPr>
      <w:rFonts w:asciiTheme="majorHAnsi" w:eastAsiaTheme="majorEastAsia" w:hAnsiTheme="majorHAnsi" w:cstheme="majorBidi"/>
      <w:color w:val="1F3763" w:themeColor="accent1" w:themeShade="7F"/>
    </w:rPr>
  </w:style>
  <w:style w:type="table" w:customStyle="1" w:styleId="-11">
    <w:name w:val="Таблица-сетка 1 светлая1"/>
    <w:basedOn w:val="a1"/>
    <w:uiPriority w:val="46"/>
    <w:rsid w:val="001D5FD3"/>
    <w:rPr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gc">
    <w:name w:val="_tgc"/>
    <w:basedOn w:val="a0"/>
    <w:rsid w:val="001D5FD3"/>
  </w:style>
  <w:style w:type="character" w:customStyle="1" w:styleId="eitempropertiestextinner">
    <w:name w:val="eitemproperties_textinner"/>
    <w:basedOn w:val="a0"/>
    <w:rsid w:val="001D5FD3"/>
  </w:style>
  <w:style w:type="character" w:customStyle="1" w:styleId="st">
    <w:name w:val="st"/>
    <w:basedOn w:val="a0"/>
    <w:rsid w:val="001D5FD3"/>
  </w:style>
  <w:style w:type="paragraph" w:styleId="15">
    <w:name w:val="toc 1"/>
    <w:basedOn w:val="a"/>
    <w:next w:val="a"/>
    <w:autoRedefine/>
    <w:uiPriority w:val="39"/>
    <w:unhideWhenUsed/>
    <w:rsid w:val="00985E4E"/>
    <w:pPr>
      <w:spacing w:after="100" w:line="276" w:lineRule="auto"/>
    </w:pPr>
    <w:rPr>
      <w:sz w:val="22"/>
      <w:szCs w:val="22"/>
    </w:rPr>
  </w:style>
  <w:style w:type="paragraph" w:customStyle="1" w:styleId="21">
    <w:name w:val="Средняя сетка 21"/>
    <w:uiPriority w:val="1"/>
    <w:qFormat/>
    <w:rsid w:val="003F4180"/>
    <w:rPr>
      <w:rFonts w:ascii="Calibri" w:eastAsia="Calibri" w:hAnsi="Calibri" w:cs="Times New Roman"/>
      <w:sz w:val="22"/>
      <w:szCs w:val="22"/>
    </w:rPr>
  </w:style>
  <w:style w:type="character" w:customStyle="1" w:styleId="rur">
    <w:name w:val="rur"/>
    <w:basedOn w:val="a0"/>
    <w:rsid w:val="007264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project.gym1505.ru/taxonomy/term/17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3FB630-A01E-497E-BF32-5A3FCCEEF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2827</Words>
  <Characters>16120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Сборник экономических задач для обучающихся 10-11 классов при подготовке к ЕГЭ</dc:subject>
  <dc:creator>Андрей Сорокин</dc:creator>
  <cp:lastModifiedBy>Половникова Анастасия Владимировна</cp:lastModifiedBy>
  <cp:revision>2</cp:revision>
  <cp:lastPrinted>2018-09-16T14:52:00Z</cp:lastPrinted>
  <dcterms:created xsi:type="dcterms:W3CDTF">2018-12-12T11:33:00Z</dcterms:created>
  <dcterms:modified xsi:type="dcterms:W3CDTF">2018-12-12T11:33:00Z</dcterms:modified>
</cp:coreProperties>
</file>